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945"/>
      </w:tblGrid>
      <w:tr w:rsidR="00372744" w:rsidRPr="002D69AD" w14:paraId="420509AD" w14:textId="77777777" w:rsidTr="00372744">
        <w:trPr>
          <w:trHeight w:val="34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C9B475" w14:textId="77777777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2D69AD">
              <w:rPr>
                <w:rFonts w:ascii="Tahoma" w:hAnsi="Tahoma" w:cs="Tahoma"/>
                <w:sz w:val="16"/>
                <w:szCs w:val="16"/>
                <w:lang w:val="tr-TR"/>
              </w:rPr>
              <w:t>Firma - Kuruluş Unvanı</w:t>
            </w:r>
            <w:r w:rsidRPr="002D69AD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&amp; </w:t>
            </w:r>
            <w:proofErr w:type="spellStart"/>
            <w:r w:rsidRPr="002D69AD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Company</w:t>
            </w:r>
            <w:proofErr w:type="spellEnd"/>
            <w:r w:rsidRPr="002D69AD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- </w:t>
            </w:r>
            <w:proofErr w:type="spellStart"/>
            <w:r w:rsidRPr="002D69AD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Organization</w:t>
            </w:r>
            <w:proofErr w:type="spellEnd"/>
            <w:r w:rsidRPr="002D69AD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Title</w:t>
            </w:r>
            <w:proofErr w:type="spellEnd"/>
            <w:r w:rsidRPr="002D69AD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EEE2" w14:textId="77777777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</w:p>
        </w:tc>
      </w:tr>
    </w:tbl>
    <w:p w14:paraId="3DD35DFE" w14:textId="68E3B8DE" w:rsidR="00372744" w:rsidRPr="002D69AD" w:rsidRDefault="00372744">
      <w:pPr>
        <w:rPr>
          <w:rFonts w:ascii="Times New Roman" w:hAnsi="Times New Roman"/>
          <w:sz w:val="8"/>
          <w:szCs w:val="8"/>
          <w:lang w:val="tr-TR"/>
        </w:rPr>
      </w:pPr>
    </w:p>
    <w:tbl>
      <w:tblPr>
        <w:tblW w:w="49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74"/>
        <w:gridCol w:w="1108"/>
        <w:gridCol w:w="3464"/>
        <w:gridCol w:w="1094"/>
      </w:tblGrid>
      <w:tr w:rsidR="00372744" w:rsidRPr="002D69AD" w14:paraId="0D2179DA" w14:textId="77777777" w:rsidTr="00372744">
        <w:trPr>
          <w:trHeight w:val="34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8136D6" w14:textId="4C9530BC" w:rsidR="00372744" w:rsidRPr="002D69AD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hAnsi="Tahoma" w:cs="Tahoma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color w:val="000000" w:themeColor="text1"/>
                <w:sz w:val="15"/>
                <w:szCs w:val="15"/>
                <w:lang w:val="tr-TR"/>
              </w:rPr>
              <w:t>Şubeli firma yapısına uygunluk değerlendirmesi</w:t>
            </w:r>
            <w:r w:rsidR="007C1208" w:rsidRPr="002D69AD">
              <w:rPr>
                <w:rFonts w:ascii="Tahoma" w:hAnsi="Tahoma" w:cs="Tahoma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Conformity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assessment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to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company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5"/>
                <w:szCs w:val="15"/>
                <w:lang w:val="tr-TR"/>
              </w:rPr>
              <w:t>structure</w:t>
            </w:r>
            <w:proofErr w:type="spellEnd"/>
          </w:p>
        </w:tc>
      </w:tr>
      <w:tr w:rsidR="00372744" w:rsidRPr="002D69AD" w14:paraId="75AC0731" w14:textId="77777777" w:rsidTr="007C1208">
        <w:trPr>
          <w:trHeight w:val="347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4C5CF6" w14:textId="27579D35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Tüm şubelerde aynı faaliyet gerçekleştiriliyor mu?</w:t>
            </w:r>
            <w:r w:rsidR="007C1208"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04972F20" w14:textId="77777777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Does the same activity take place in all branches?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855D" w14:textId="77777777" w:rsidR="00372744" w:rsidRPr="002D69AD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eastAsia="GulimChe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2D69AD">
              <w:rPr>
                <w:rFonts w:ascii="Tahoma" w:hAnsi="Tahoma" w:cs="Tahoma"/>
                <w:b w:val="0"/>
                <w:color w:val="002060"/>
                <w:sz w:val="15"/>
                <w:szCs w:val="15"/>
              </w:rPr>
              <w:t>Yes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</w:t>
            </w:r>
            <w:r w:rsidRPr="002D69AD">
              <w:rPr>
                <w:rFonts w:ascii="Tahoma" w:hAnsi="Tahoma" w:cs="Tahoma"/>
                <w:b w:val="0"/>
                <w:bCs w:val="0"/>
                <w:color w:val="002060"/>
                <w:sz w:val="15"/>
                <w:szCs w:val="15"/>
                <w:lang w:val="tr-TR"/>
              </w:rPr>
              <w:t>/</w:t>
            </w:r>
            <w:r w:rsidRPr="002D69AD">
              <w:rPr>
                <w:rFonts w:ascii="Tahoma" w:hAnsi="Tahoma" w:cs="Tahoma"/>
                <w:b w:val="0"/>
                <w:color w:val="002060"/>
                <w:sz w:val="15"/>
                <w:szCs w:val="15"/>
                <w:lang w:val="tr-TR"/>
              </w:rPr>
              <w:t>No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C4171A" w14:textId="57E433A1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Tüm şubelerde iç tetkik ve YGG gerçekleştirildi mi?</w:t>
            </w:r>
            <w:r w:rsidR="007C1208"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0DB723E1" w14:textId="77777777" w:rsidR="00372744" w:rsidRPr="002D69AD" w:rsidRDefault="00372744" w:rsidP="00140FF6">
            <w:pPr>
              <w:tabs>
                <w:tab w:val="left" w:pos="-720"/>
                <w:tab w:val="center" w:pos="4819"/>
              </w:tabs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Has internal audit and management review been performed in all branches?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23A3" w14:textId="77777777" w:rsidR="00372744" w:rsidRPr="002D69AD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  <w:tr w:rsidR="00372744" w:rsidRPr="002D69AD" w14:paraId="3533CA75" w14:textId="77777777" w:rsidTr="007C1208">
        <w:trPr>
          <w:trHeight w:val="408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9CE0FA" w14:textId="5946CB22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Tüm şubeler aynı ülkede bulunuyor mu?</w:t>
            </w:r>
            <w:r w:rsidR="007C1208"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146FD288" w14:textId="77777777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Are all branches in the same country?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5A9D" w14:textId="77777777" w:rsidR="00372744" w:rsidRPr="002D69AD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eastAsia="GulimChe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5CFD26" w14:textId="39197667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Merkez ofis YS’ </w:t>
            </w:r>
            <w:proofErr w:type="spellStart"/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nin</w:t>
            </w:r>
            <w:proofErr w:type="spellEnd"/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tan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mlanmas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, oluşturulmas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ve süreklili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inin sa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lanmas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na ilişkin organizasyonel yetkiye sahip mi?</w:t>
            </w:r>
            <w:r w:rsidR="007C1208"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Does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he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have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organizational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authority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to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define,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create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and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maintain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central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office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management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system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?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8528D" w14:textId="77777777" w:rsidR="00372744" w:rsidRPr="002D69AD" w:rsidRDefault="00372744" w:rsidP="00140FF6">
            <w:pPr>
              <w:tabs>
                <w:tab w:val="left" w:pos="-720"/>
                <w:tab w:val="center" w:pos="4819"/>
              </w:tabs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  <w:tr w:rsidR="007C1208" w:rsidRPr="002D69AD" w14:paraId="243572D8" w14:textId="77777777" w:rsidTr="007C1208">
        <w:trPr>
          <w:trHeight w:val="427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3F4E29" w14:textId="047220C7" w:rsidR="00EE1F2A" w:rsidRPr="002D69AD" w:rsidRDefault="00EE1F2A" w:rsidP="00EE1F2A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Bütün şubeler tek merkezden kontrol ediliyor mu?</w:t>
            </w:r>
            <w:r w:rsidR="007C1208"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</w:t>
            </w:r>
          </w:p>
          <w:p w14:paraId="4669C97F" w14:textId="6CA669DC" w:rsidR="00372744" w:rsidRPr="002D69AD" w:rsidRDefault="00EE1F2A" w:rsidP="00EE1F2A">
            <w:pPr>
              <w:rPr>
                <w:rFonts w:ascii="Tahoma" w:hAnsi="Tahoma" w:cs="Tahoma"/>
                <w:color w:val="000000" w:themeColor="text1"/>
                <w:sz w:val="15"/>
                <w:szCs w:val="15"/>
              </w:rPr>
            </w:pPr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</w:rPr>
              <w:t>Are all branches controlled from a single center?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3F6A2" w14:textId="77777777" w:rsidR="00372744" w:rsidRPr="002D69AD" w:rsidRDefault="00372744" w:rsidP="00140FF6">
            <w:pPr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  <w:tc>
          <w:tcPr>
            <w:tcW w:w="1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F99B77" w14:textId="44ACB47A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Merkez ofis aşa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ğı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da tan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mlanan hususlar göz önünde bulundurularak gerekli durumlarda organizasyonel de</w:t>
            </w:r>
            <w:r w:rsidRPr="002D69AD">
              <w:rPr>
                <w:rFonts w:ascii="Tahoma" w:hAnsi="Tahoma" w:cs="Tahoma" w:hint="eastAsi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işiklik yapma yetkisine sahip mi? </w:t>
            </w:r>
            <w:r w:rsidR="007C1208"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Does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central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office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have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authority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to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make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organizational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changes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if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necessary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,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taking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into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account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the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issues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defined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below</w:t>
            </w:r>
            <w:proofErr w:type="spellEnd"/>
            <w:r w:rsidR="007C1208" w:rsidRPr="002D69AD">
              <w:rPr>
                <w:rFonts w:ascii="Tahoma" w:hAnsi="Tahoma" w:cs="Tahoma"/>
                <w:b w:val="0"/>
                <w:bCs w:val="0"/>
                <w:color w:val="17365D" w:themeColor="text2" w:themeShade="BF"/>
                <w:sz w:val="15"/>
                <w:szCs w:val="15"/>
                <w:lang w:val="tr-TR"/>
              </w:rPr>
              <w:t>?</w:t>
            </w:r>
          </w:p>
          <w:p w14:paraId="5ECDEC4F" w14:textId="34312987" w:rsidR="00372744" w:rsidRPr="002D69AD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</w:pPr>
            <w:r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>Sistem dokümantasyonu ve sistemle ilgili de</w:t>
            </w:r>
            <w:r w:rsidRPr="002D69AD">
              <w:rPr>
                <w:rFonts w:ascii="Tahoma" w:hAnsi="Tahoma" w:cs="Tahoma" w:hint="eastAsia"/>
                <w:color w:val="000000" w:themeColor="text1"/>
                <w:sz w:val="13"/>
                <w:szCs w:val="13"/>
              </w:rPr>
              <w:t>ğ</w:t>
            </w:r>
            <w:r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>işiklikler, YGG aksiyonları</w:t>
            </w:r>
            <w:r w:rsidR="007C1208"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System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documentation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and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system-related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changes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,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management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review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actions</w:t>
            </w:r>
            <w:proofErr w:type="spellEnd"/>
          </w:p>
          <w:p w14:paraId="1CEF88DD" w14:textId="6EF4BDCE" w:rsidR="00372744" w:rsidRPr="002D69AD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</w:pPr>
            <w:r w:rsidRPr="002D69AD">
              <w:rPr>
                <w:rFonts w:ascii="Tahoma" w:hAnsi="Tahoma" w:cs="Tahoma"/>
                <w:sz w:val="13"/>
                <w:szCs w:val="13"/>
              </w:rPr>
              <w:t>Şikayetler</w:t>
            </w:r>
            <w:r w:rsidR="007C1208" w:rsidRPr="002D69AD">
              <w:rPr>
                <w:rFonts w:ascii="Tahoma" w:hAnsi="Tahoma" w:cs="Tahoma"/>
                <w:sz w:val="13"/>
                <w:szCs w:val="13"/>
              </w:rPr>
              <w:t xml:space="preserve"> &amp;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Complaints</w:t>
            </w:r>
            <w:proofErr w:type="spellEnd"/>
          </w:p>
          <w:p w14:paraId="2C624AEC" w14:textId="68F7BB54" w:rsidR="00372744" w:rsidRPr="002D69AD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color w:val="000000" w:themeColor="text1"/>
                <w:sz w:val="13"/>
                <w:szCs w:val="13"/>
              </w:rPr>
            </w:pPr>
            <w:r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>Düzeltici faaliyetler</w:t>
            </w:r>
            <w:r w:rsidR="007C1208"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corrective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actions</w:t>
            </w:r>
            <w:proofErr w:type="spellEnd"/>
          </w:p>
          <w:p w14:paraId="51E101E5" w14:textId="758BB261" w:rsidR="00372744" w:rsidRPr="002D69AD" w:rsidRDefault="00372744" w:rsidP="007C1208">
            <w:pPr>
              <w:pStyle w:val="ListeParagraf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Tahoma" w:hAnsi="Tahoma" w:cs="Tahoma"/>
                <w:color w:val="000000" w:themeColor="text1"/>
                <w:sz w:val="15"/>
                <w:szCs w:val="15"/>
              </w:rPr>
            </w:pPr>
            <w:r w:rsidRPr="002D69AD">
              <w:rPr>
                <w:rFonts w:ascii="Tahoma" w:hAnsi="Tahoma" w:cs="Tahoma" w:hint="eastAsia"/>
                <w:color w:val="000000" w:themeColor="text1"/>
                <w:sz w:val="13"/>
                <w:szCs w:val="13"/>
              </w:rPr>
              <w:t>İç</w:t>
            </w:r>
            <w:r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 xml:space="preserve"> tetkikler</w:t>
            </w:r>
            <w:r w:rsidR="007C1208"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internal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audits</w:t>
            </w:r>
            <w:proofErr w:type="spellEnd"/>
            <w:r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br/>
              <w:t>Uygulanabilir standartlar ile ilgili yasal ve düzenleyici kuruluşlardan gelen şartlar.</w:t>
            </w:r>
            <w:r w:rsidR="007C1208" w:rsidRPr="002D69AD">
              <w:rPr>
                <w:rFonts w:ascii="Tahoma" w:hAnsi="Tahoma" w:cs="Tahoma"/>
                <w:color w:val="000000" w:themeColor="text1"/>
                <w:sz w:val="13"/>
                <w:szCs w:val="13"/>
              </w:rPr>
              <w:t xml:space="preserve"> &amp;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Requirements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from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legal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and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regulatory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bodies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related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to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applicable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standards</w:t>
            </w:r>
            <w:proofErr w:type="spellEnd"/>
            <w:r w:rsidR="007C1208" w:rsidRPr="002D69AD">
              <w:rPr>
                <w:rFonts w:ascii="Tahoma" w:hAnsi="Tahoma" w:cs="Tahoma"/>
                <w:color w:val="17365D" w:themeColor="text2" w:themeShade="BF"/>
                <w:sz w:val="13"/>
                <w:szCs w:val="13"/>
              </w:rPr>
              <w:t>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96F1" w14:textId="77777777" w:rsidR="00372744" w:rsidRPr="002D69AD" w:rsidRDefault="00372744" w:rsidP="00140FF6">
            <w:pPr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  <w:tr w:rsidR="00372744" w:rsidRPr="002D69AD" w14:paraId="5037FFA9" w14:textId="77777777" w:rsidTr="00372744">
        <w:trPr>
          <w:trHeight w:val="427"/>
        </w:trPr>
        <w:tc>
          <w:tcPr>
            <w:tcW w:w="4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839366" w14:textId="3B83D9C1" w:rsidR="00372744" w:rsidRPr="002D69AD" w:rsidRDefault="00372744" w:rsidP="00140FF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Saha örneklemesi yerine %100 tüm sahalar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 denetiminin yap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lmas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 istiyor musunuz?</w:t>
            </w:r>
            <w:r w:rsidR="007C1208"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Do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you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want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100%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inspection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of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all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pitches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instead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of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field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sampling</w:t>
            </w:r>
            <w:proofErr w:type="spellEnd"/>
            <w:r w:rsidR="007C1208"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?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A7C1C" w14:textId="77777777" w:rsidR="00372744" w:rsidRPr="002D69AD" w:rsidRDefault="00372744" w:rsidP="00140FF6">
            <w:pPr>
              <w:jc w:val="center"/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Evet/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</w:rPr>
              <w:t>Yes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</w:rPr>
              <w:t xml:space="preserve">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      </w:t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instrText xml:space="preserve"> FORMCHECKBOX </w:instrText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</w:r>
            <w:r w:rsidR="0073445C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separate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fldChar w:fldCharType="end"/>
            </w:r>
            <w:r w:rsidRPr="002D69AD">
              <w:rPr>
                <w:rFonts w:ascii="Tahoma" w:hAnsi="Tahoma" w:cs="Tahoma"/>
                <w:b w:val="0"/>
                <w:bCs w:val="0"/>
                <w:color w:val="000000" w:themeColor="text1"/>
                <w:sz w:val="15"/>
                <w:szCs w:val="15"/>
                <w:lang w:val="tr-TR"/>
              </w:rPr>
              <w:t xml:space="preserve"> Hayır/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No</w:t>
            </w:r>
          </w:p>
        </w:tc>
      </w:tr>
    </w:tbl>
    <w:p w14:paraId="033814C3" w14:textId="77777777" w:rsidR="00372744" w:rsidRPr="002D69AD" w:rsidRDefault="00372744">
      <w:pPr>
        <w:rPr>
          <w:rFonts w:ascii="Times New Roman" w:hAnsi="Times New Roman"/>
          <w:sz w:val="11"/>
          <w:szCs w:val="11"/>
          <w:lang w:val="tr-TR"/>
        </w:rPr>
      </w:pPr>
    </w:p>
    <w:tbl>
      <w:tblPr>
        <w:tblW w:w="49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1183"/>
        <w:gridCol w:w="431"/>
        <w:gridCol w:w="1130"/>
        <w:gridCol w:w="431"/>
        <w:gridCol w:w="4038"/>
        <w:gridCol w:w="1801"/>
      </w:tblGrid>
      <w:tr w:rsidR="00EE1F2A" w:rsidRPr="002D69AD" w14:paraId="34150DF5" w14:textId="77777777" w:rsidTr="00AA23B7">
        <w:trPr>
          <w:trHeight w:val="402"/>
        </w:trPr>
        <w:tc>
          <w:tcPr>
            <w:tcW w:w="420" w:type="pct"/>
            <w:shd w:val="clear" w:color="auto" w:fill="F2F2F2" w:themeFill="background1" w:themeFillShade="F2"/>
            <w:vAlign w:val="center"/>
          </w:tcPr>
          <w:p w14:paraId="327EECDB" w14:textId="787939EB" w:rsidR="00EE1F2A" w:rsidRPr="00A94B14" w:rsidRDefault="00EE1F2A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>Şube Sıra No</w:t>
            </w:r>
            <w:r w:rsidR="00272742"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 &amp; </w:t>
            </w:r>
          </w:p>
          <w:p w14:paraId="4A516380" w14:textId="77777777" w:rsidR="00EE1F2A" w:rsidRPr="00A94B14" w:rsidRDefault="00EE1F2A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</w:rPr>
              <w:t>Branch Office No</w:t>
            </w:r>
          </w:p>
        </w:tc>
        <w:tc>
          <w:tcPr>
            <w:tcW w:w="601" w:type="pct"/>
            <w:shd w:val="clear" w:color="auto" w:fill="F2F2F2" w:themeFill="background1" w:themeFillShade="F2"/>
            <w:vAlign w:val="center"/>
          </w:tcPr>
          <w:p w14:paraId="2F630C74" w14:textId="680D8541" w:rsidR="00EE1F2A" w:rsidRPr="00A94B14" w:rsidRDefault="00272742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>Şube adresi &amp;</w:t>
            </w:r>
          </w:p>
          <w:p w14:paraId="05E187A6" w14:textId="77777777" w:rsidR="00EE1F2A" w:rsidRPr="00A94B14" w:rsidRDefault="00EE1F2A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</w:rPr>
              <w:t>Branch Office Addresses</w:t>
            </w:r>
          </w:p>
        </w:tc>
        <w:tc>
          <w:tcPr>
            <w:tcW w:w="793" w:type="pct"/>
            <w:gridSpan w:val="2"/>
            <w:shd w:val="clear" w:color="auto" w:fill="F2F2F2" w:themeFill="background1" w:themeFillShade="F2"/>
            <w:vAlign w:val="center"/>
          </w:tcPr>
          <w:p w14:paraId="647803C8" w14:textId="33A7C33B" w:rsidR="00EE1F2A" w:rsidRPr="00A94B14" w:rsidRDefault="00AA23B7" w:rsidP="00174ACA">
            <w:pPr>
              <w:jc w:val="center"/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Her Bir Vardiya için </w:t>
            </w:r>
            <w:r w:rsidR="00272742"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Şube Çalışan Sayısı &amp; </w:t>
            </w:r>
            <w:r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</w:rPr>
              <w:t>Number of Branch Employees per Shift</w:t>
            </w:r>
          </w:p>
        </w:tc>
        <w:tc>
          <w:tcPr>
            <w:tcW w:w="2271" w:type="pct"/>
            <w:gridSpan w:val="2"/>
            <w:shd w:val="clear" w:color="auto" w:fill="F2F2F2" w:themeFill="background1" w:themeFillShade="F2"/>
            <w:vAlign w:val="center"/>
          </w:tcPr>
          <w:p w14:paraId="6B35FF4C" w14:textId="583C8DE2" w:rsidR="00EE1F2A" w:rsidRPr="00A94B14" w:rsidRDefault="00272742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Faaliyet Konusu &amp; </w:t>
            </w:r>
            <w:r w:rsidR="00EE1F2A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</w:rPr>
              <w:t>Activity Name</w:t>
            </w:r>
          </w:p>
          <w:p w14:paraId="118FF92E" w14:textId="7674E547" w:rsidR="00EE1F2A" w:rsidRPr="00A94B14" w:rsidRDefault="00EE1F2A" w:rsidP="00140FF6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>(vardiyalarda farklı faaliyetler gerçekleştiriliyor ise vardiya ve faaliyet dağılımını belirtiniz)</w:t>
            </w:r>
            <w:r w:rsidR="00272742" w:rsidRPr="00A94B14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 &amp; </w:t>
            </w:r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(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if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different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activities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are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performed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in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shifts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,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specify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distribution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of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shifts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and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activities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)</w:t>
            </w:r>
          </w:p>
        </w:tc>
        <w:tc>
          <w:tcPr>
            <w:tcW w:w="915" w:type="pct"/>
            <w:shd w:val="clear" w:color="auto" w:fill="F2F2F2" w:themeFill="background1" w:themeFillShade="F2"/>
            <w:vAlign w:val="center"/>
          </w:tcPr>
          <w:p w14:paraId="5B5702D8" w14:textId="298A4B3D" w:rsidR="00EE1F2A" w:rsidRPr="00A94B14" w:rsidRDefault="00EE1F2A" w:rsidP="00140FF6">
            <w:pPr>
              <w:jc w:val="center"/>
              <w:rPr>
                <w:rFonts w:ascii="Tahoma" w:hAnsi="Tahoma" w:cs="Tahoma"/>
                <w:bCs w:val="0"/>
                <w:color w:val="FF0000"/>
                <w:sz w:val="15"/>
                <w:szCs w:val="15"/>
                <w:lang w:val="tr-TR"/>
              </w:rPr>
            </w:pPr>
            <w:r w:rsidRPr="00A94B14">
              <w:rPr>
                <w:rFonts w:ascii="Tahoma" w:hAnsi="Tahoma" w:cs="Tahoma"/>
                <w:bCs w:val="0"/>
                <w:color w:val="000000" w:themeColor="text1"/>
                <w:sz w:val="15"/>
                <w:szCs w:val="15"/>
                <w:lang w:val="tr-TR"/>
              </w:rPr>
              <w:t>Ana üretim / hizmet harici merkez taraf</w:t>
            </w:r>
            <w:r w:rsidRPr="00A94B14">
              <w:rPr>
                <w:rFonts w:ascii="Tahoma" w:hAnsi="Tahoma" w:cs="Tahoma" w:hint="eastAsia"/>
                <w:bCs w:val="0"/>
                <w:color w:val="000000" w:themeColor="text1"/>
                <w:sz w:val="15"/>
                <w:szCs w:val="15"/>
                <w:lang w:val="tr-TR"/>
              </w:rPr>
              <w:t>ı</w:t>
            </w:r>
            <w:r w:rsidRPr="00A94B14">
              <w:rPr>
                <w:rFonts w:ascii="Tahoma" w:hAnsi="Tahoma" w:cs="Tahoma"/>
                <w:bCs w:val="0"/>
                <w:color w:val="000000" w:themeColor="text1"/>
                <w:sz w:val="15"/>
                <w:szCs w:val="15"/>
                <w:lang w:val="tr-TR"/>
              </w:rPr>
              <w:t>ndan yürütülen ve şubenin dahil oldu</w:t>
            </w:r>
            <w:r w:rsidRPr="00A94B14">
              <w:rPr>
                <w:rFonts w:ascii="Tahoma" w:hAnsi="Tahoma" w:cs="Tahoma" w:hint="eastAsia"/>
                <w:bCs w:val="0"/>
                <w:color w:val="000000" w:themeColor="text1"/>
                <w:sz w:val="15"/>
                <w:szCs w:val="15"/>
                <w:lang w:val="tr-TR"/>
              </w:rPr>
              <w:t>ğ</w:t>
            </w:r>
            <w:r w:rsidRPr="00A94B14">
              <w:rPr>
                <w:rFonts w:ascii="Tahoma" w:hAnsi="Tahoma" w:cs="Tahoma"/>
                <w:bCs w:val="0"/>
                <w:color w:val="000000" w:themeColor="text1"/>
                <w:sz w:val="15"/>
                <w:szCs w:val="15"/>
                <w:lang w:val="tr-TR"/>
              </w:rPr>
              <w:t>u süreçlerin bilgisi</w:t>
            </w:r>
            <w:r w:rsidR="00272742" w:rsidRPr="00A94B14">
              <w:rPr>
                <w:rFonts w:ascii="Tahoma" w:hAnsi="Tahoma" w:cs="Tahoma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Knowledge of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processes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carried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out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by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main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production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/ service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external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center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and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involving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A94B14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branch</w:t>
            </w:r>
            <w:proofErr w:type="spellEnd"/>
          </w:p>
        </w:tc>
      </w:tr>
      <w:tr w:rsidR="00AA23B7" w:rsidRPr="002D69AD" w14:paraId="401A4B53" w14:textId="77777777" w:rsidTr="00AA23B7">
        <w:trPr>
          <w:trHeight w:val="402"/>
        </w:trPr>
        <w:tc>
          <w:tcPr>
            <w:tcW w:w="420" w:type="pct"/>
            <w:vMerge w:val="restart"/>
            <w:shd w:val="clear" w:color="auto" w:fill="F2F2F2" w:themeFill="background1" w:themeFillShade="F2"/>
            <w:vAlign w:val="center"/>
          </w:tcPr>
          <w:p w14:paraId="26C542A7" w14:textId="59102D00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Şb. 1 &amp; </w:t>
            </w:r>
            <w:proofErr w:type="spellStart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1</w:t>
            </w:r>
          </w:p>
        </w:tc>
        <w:tc>
          <w:tcPr>
            <w:tcW w:w="601" w:type="pct"/>
            <w:vMerge w:val="restart"/>
            <w:shd w:val="clear" w:color="auto" w:fill="auto"/>
            <w:vAlign w:val="center"/>
          </w:tcPr>
          <w:p w14:paraId="640049F6" w14:textId="62C1A6C1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7A22596D" w14:textId="0B675DCA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574" w:type="pct"/>
            <w:vAlign w:val="center"/>
          </w:tcPr>
          <w:p w14:paraId="74F944D8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19D2FFB8" w14:textId="263D4882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16143E48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 w:val="restart"/>
            <w:vAlign w:val="center"/>
          </w:tcPr>
          <w:p w14:paraId="4EA8E306" w14:textId="7DA09F82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3092A676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  <w:vAlign w:val="center"/>
          </w:tcPr>
          <w:p w14:paraId="3F655004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2CBB73B6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2E52D7D2" w14:textId="28402B5A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574" w:type="pct"/>
            <w:vAlign w:val="center"/>
          </w:tcPr>
          <w:p w14:paraId="7FAA3652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3FF2DD6D" w14:textId="18135FEC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6F32D60B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63257F54" w14:textId="3AF1F438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455480EF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  <w:vAlign w:val="center"/>
          </w:tcPr>
          <w:p w14:paraId="2F892E5D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3CC46194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54E042A8" w14:textId="1275A0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574" w:type="pct"/>
            <w:vAlign w:val="center"/>
          </w:tcPr>
          <w:p w14:paraId="100F186B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2E28855B" w14:textId="3A539928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0C9C9806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6390CEA5" w14:textId="1D7E2D4D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3F3A9F1B" w14:textId="77777777" w:rsidTr="00AA23B7">
        <w:trPr>
          <w:trHeight w:val="402"/>
        </w:trPr>
        <w:tc>
          <w:tcPr>
            <w:tcW w:w="420" w:type="pct"/>
            <w:vMerge w:val="restart"/>
            <w:shd w:val="clear" w:color="auto" w:fill="F2F2F2" w:themeFill="background1" w:themeFillShade="F2"/>
            <w:vAlign w:val="center"/>
          </w:tcPr>
          <w:p w14:paraId="1D5193F4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Şb.2 &amp; </w:t>
            </w:r>
            <w:proofErr w:type="spellStart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2</w:t>
            </w:r>
          </w:p>
          <w:p w14:paraId="4BC88971" w14:textId="443BB35E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 w:val="restart"/>
            <w:shd w:val="clear" w:color="auto" w:fill="auto"/>
            <w:vAlign w:val="center"/>
          </w:tcPr>
          <w:p w14:paraId="24941DA6" w14:textId="3438E391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614239C7" w14:textId="10A2FB59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574" w:type="pct"/>
            <w:vAlign w:val="center"/>
          </w:tcPr>
          <w:p w14:paraId="44AF6447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17A6E198" w14:textId="57913DAD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782949F9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 w:val="restart"/>
            <w:vAlign w:val="center"/>
          </w:tcPr>
          <w:p w14:paraId="6307D9C7" w14:textId="3A271D78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5061E7CF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46F6934B" w14:textId="4FB9933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7577A25E" w14:textId="54C3CF03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099CED0F" w14:textId="79F80676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574" w:type="pct"/>
            <w:vAlign w:val="center"/>
          </w:tcPr>
          <w:p w14:paraId="643F0421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08E6238" w14:textId="3B1CDD4B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515ADE53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26100A25" w14:textId="057F091F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7CC165D1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5706DD25" w14:textId="47ED26E4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3D5EB254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74EC0AD7" w14:textId="5D626CF9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574" w:type="pct"/>
            <w:vAlign w:val="center"/>
          </w:tcPr>
          <w:p w14:paraId="1E68E181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89FCE08" w14:textId="23FB676C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65AFDD46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26C8B480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7DDAF6E1" w14:textId="77777777" w:rsidTr="00AA23B7">
        <w:trPr>
          <w:trHeight w:val="402"/>
        </w:trPr>
        <w:tc>
          <w:tcPr>
            <w:tcW w:w="420" w:type="pct"/>
            <w:vMerge w:val="restart"/>
            <w:shd w:val="clear" w:color="auto" w:fill="F2F2F2" w:themeFill="background1" w:themeFillShade="F2"/>
          </w:tcPr>
          <w:p w14:paraId="48DCD795" w14:textId="77777777" w:rsidR="00AA23B7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  <w:p w14:paraId="5DB178F6" w14:textId="77777777" w:rsidR="00AA23B7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  <w:p w14:paraId="226C0288" w14:textId="588ABE40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Şb.</w:t>
            </w:r>
            <w:r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3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3</w:t>
            </w:r>
          </w:p>
        </w:tc>
        <w:tc>
          <w:tcPr>
            <w:tcW w:w="601" w:type="pct"/>
            <w:vMerge w:val="restart"/>
            <w:shd w:val="clear" w:color="auto" w:fill="auto"/>
            <w:vAlign w:val="center"/>
          </w:tcPr>
          <w:p w14:paraId="24A9DBC6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2360EF88" w14:textId="7EBB6156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574" w:type="pct"/>
            <w:vAlign w:val="center"/>
          </w:tcPr>
          <w:p w14:paraId="58D1FB83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0AAAB8E5" w14:textId="75922EE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5283D6AC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 w:val="restart"/>
            <w:vAlign w:val="center"/>
          </w:tcPr>
          <w:p w14:paraId="26CF6824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6EECFC38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543E12B8" w14:textId="6479AA2F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6C60F5C8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5EC1EACC" w14:textId="041E4E21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574" w:type="pct"/>
            <w:vAlign w:val="center"/>
          </w:tcPr>
          <w:p w14:paraId="505978BD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1379C254" w14:textId="19A8055B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4120D7EC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2408568C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4F74A3D4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1494D580" w14:textId="196200BC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2CCF4B5F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278B3402" w14:textId="5DE244D4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574" w:type="pct"/>
            <w:vAlign w:val="center"/>
          </w:tcPr>
          <w:p w14:paraId="225708EB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7FFDF130" w14:textId="4C7771E0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4C1ACC20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3B15D40C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AA23B7" w:rsidRPr="002D69AD" w14:paraId="17E789C3" w14:textId="77777777" w:rsidTr="00AA23B7">
        <w:trPr>
          <w:trHeight w:val="402"/>
        </w:trPr>
        <w:tc>
          <w:tcPr>
            <w:tcW w:w="420" w:type="pct"/>
            <w:vMerge w:val="restart"/>
            <w:shd w:val="clear" w:color="auto" w:fill="F2F2F2" w:themeFill="background1" w:themeFillShade="F2"/>
          </w:tcPr>
          <w:p w14:paraId="1C5D0380" w14:textId="77777777" w:rsidR="00AA23B7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  <w:p w14:paraId="58B47652" w14:textId="77777777" w:rsidR="00AA23B7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  <w:p w14:paraId="48BDE331" w14:textId="6813BFDD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Şb.4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4</w:t>
            </w:r>
          </w:p>
        </w:tc>
        <w:tc>
          <w:tcPr>
            <w:tcW w:w="601" w:type="pct"/>
            <w:vMerge w:val="restart"/>
            <w:shd w:val="clear" w:color="auto" w:fill="auto"/>
            <w:vAlign w:val="center"/>
          </w:tcPr>
          <w:p w14:paraId="37C1AD36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1C1EC55D" w14:textId="1D5877B1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574" w:type="pct"/>
            <w:vAlign w:val="center"/>
          </w:tcPr>
          <w:p w14:paraId="638644F8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3110C32C" w14:textId="65F4888E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6B1C4A18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 w:val="restart"/>
            <w:vAlign w:val="center"/>
          </w:tcPr>
          <w:p w14:paraId="37537620" w14:textId="77777777" w:rsidR="00AA23B7" w:rsidRPr="002D69AD" w:rsidRDefault="00AA23B7" w:rsidP="00AA23B7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73445C" w:rsidRPr="002D69AD" w14:paraId="10B7A4BC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643C29F8" w14:textId="77777777" w:rsidR="0073445C" w:rsidRDefault="0073445C" w:rsidP="0073445C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7322F37F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1EE43843" w14:textId="1E3CF86E" w:rsidR="0073445C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574" w:type="pct"/>
            <w:vAlign w:val="center"/>
          </w:tcPr>
          <w:p w14:paraId="344F3630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DDE8CBA" w14:textId="2413499D" w:rsidR="0073445C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3DC9ABBD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7CCE4846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73445C" w:rsidRPr="002D69AD" w14:paraId="6AEC6E4F" w14:textId="77777777" w:rsidTr="00AA23B7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7695234B" w14:textId="77777777" w:rsidR="0073445C" w:rsidRDefault="0073445C" w:rsidP="0073445C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5277E862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5D1AE66B" w14:textId="12FBC19D" w:rsidR="0073445C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574" w:type="pct"/>
            <w:vAlign w:val="center"/>
          </w:tcPr>
          <w:p w14:paraId="6C068982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1D63CFB" w14:textId="5F3F52A4" w:rsidR="0073445C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22EE53A9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2C0C3225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73445C" w:rsidRPr="002D69AD" w14:paraId="3DCFB44C" w14:textId="77777777" w:rsidTr="0073445C">
        <w:trPr>
          <w:trHeight w:val="402"/>
        </w:trPr>
        <w:tc>
          <w:tcPr>
            <w:tcW w:w="420" w:type="pct"/>
            <w:vMerge w:val="restart"/>
            <w:shd w:val="clear" w:color="auto" w:fill="F2F2F2" w:themeFill="background1" w:themeFillShade="F2"/>
            <w:vAlign w:val="center"/>
          </w:tcPr>
          <w:p w14:paraId="2047DE66" w14:textId="784E8041" w:rsidR="0073445C" w:rsidRDefault="0073445C" w:rsidP="0073445C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Şb.</w:t>
            </w:r>
            <w:r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5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Branch</w:t>
            </w:r>
            <w:proofErr w:type="spellEnd"/>
            <w:r w:rsidRPr="002D69AD"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 xml:space="preserve"> </w:t>
            </w:r>
            <w:r>
              <w:rPr>
                <w:rFonts w:ascii="Tahoma" w:hAnsi="Tahoma" w:cs="Tahoma"/>
                <w:b w:val="0"/>
                <w:color w:val="17365D" w:themeColor="text2" w:themeShade="BF"/>
                <w:sz w:val="15"/>
                <w:szCs w:val="15"/>
                <w:lang w:val="tr-TR"/>
              </w:rPr>
              <w:t>5</w:t>
            </w:r>
          </w:p>
        </w:tc>
        <w:tc>
          <w:tcPr>
            <w:tcW w:w="601" w:type="pct"/>
            <w:vMerge w:val="restart"/>
            <w:shd w:val="clear" w:color="auto" w:fill="auto"/>
            <w:vAlign w:val="center"/>
          </w:tcPr>
          <w:p w14:paraId="002BB4D1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27C46D86" w14:textId="008A2EFF" w:rsidR="0073445C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574" w:type="pct"/>
            <w:vAlign w:val="center"/>
          </w:tcPr>
          <w:p w14:paraId="35AA7EFB" w14:textId="77777777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68D6281E" w14:textId="50399FBD" w:rsidR="0073445C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7ACDE4EE" w14:textId="77777777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47D47D17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73445C" w:rsidRPr="002D69AD" w14:paraId="696B4148" w14:textId="77777777" w:rsidTr="0073445C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289CB30A" w14:textId="6276D274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1E8D5F20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308715F5" w14:textId="4DB1EADB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574" w:type="pct"/>
            <w:vAlign w:val="center"/>
          </w:tcPr>
          <w:p w14:paraId="49622ED8" w14:textId="77777777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6AC0250" w14:textId="3D8BA6A8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1FE19BD8" w14:textId="77777777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2D246CB6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73445C" w:rsidRPr="002D69AD" w14:paraId="157011AF" w14:textId="77777777" w:rsidTr="0073445C">
        <w:trPr>
          <w:trHeight w:val="402"/>
        </w:trPr>
        <w:tc>
          <w:tcPr>
            <w:tcW w:w="420" w:type="pct"/>
            <w:vMerge/>
            <w:shd w:val="clear" w:color="auto" w:fill="F2F2F2" w:themeFill="background1" w:themeFillShade="F2"/>
          </w:tcPr>
          <w:p w14:paraId="52B445B7" w14:textId="639C8151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14:paraId="68E36029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vAlign w:val="center"/>
          </w:tcPr>
          <w:p w14:paraId="75ECE733" w14:textId="31853F5E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574" w:type="pct"/>
            <w:vAlign w:val="center"/>
          </w:tcPr>
          <w:p w14:paraId="1C6E755B" w14:textId="77777777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14:paraId="5498F834" w14:textId="5FDCC5CC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  <w:t>III.</w:t>
            </w:r>
          </w:p>
        </w:tc>
        <w:tc>
          <w:tcPr>
            <w:tcW w:w="2052" w:type="pct"/>
            <w:shd w:val="clear" w:color="auto" w:fill="auto"/>
            <w:vAlign w:val="center"/>
          </w:tcPr>
          <w:p w14:paraId="0B76BC0F" w14:textId="77777777" w:rsidR="0073445C" w:rsidRPr="002D69AD" w:rsidRDefault="0073445C" w:rsidP="0073445C">
            <w:pPr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  <w:tc>
          <w:tcPr>
            <w:tcW w:w="915" w:type="pct"/>
            <w:vMerge/>
            <w:vAlign w:val="center"/>
          </w:tcPr>
          <w:p w14:paraId="651944C4" w14:textId="77777777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</w:p>
        </w:tc>
      </w:tr>
      <w:tr w:rsidR="0073445C" w:rsidRPr="002D69AD" w14:paraId="5AC71AD4" w14:textId="77777777" w:rsidTr="00751033">
        <w:trPr>
          <w:trHeight w:val="176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14:paraId="503D4D30" w14:textId="22F054FD" w:rsidR="0073445C" w:rsidRPr="002D69AD" w:rsidRDefault="0073445C" w:rsidP="0073445C">
            <w:pPr>
              <w:jc w:val="center"/>
              <w:rPr>
                <w:rFonts w:ascii="Tahoma" w:hAnsi="Tahoma" w:cs="Tahoma"/>
                <w:b w:val="0"/>
                <w:sz w:val="15"/>
                <w:szCs w:val="15"/>
                <w:lang w:val="tr-TR"/>
              </w:rPr>
            </w:pPr>
            <w:r>
              <w:rPr>
                <w:rFonts w:ascii="Times New Roman" w:hAnsi="Times New Roman"/>
                <w:b w:val="0"/>
                <w:sz w:val="20"/>
                <w:szCs w:val="20"/>
                <w:lang w:val="tr-TR"/>
              </w:rPr>
              <w:t xml:space="preserve">*** Satır </w:t>
            </w:r>
            <w:proofErr w:type="spellStart"/>
            <w:r>
              <w:rPr>
                <w:rFonts w:ascii="Times New Roman" w:hAnsi="Times New Roman"/>
                <w:b w:val="0"/>
                <w:sz w:val="20"/>
                <w:szCs w:val="20"/>
                <w:lang w:val="tr-TR"/>
              </w:rPr>
              <w:t>arttırabilrsiniz</w:t>
            </w:r>
            <w:proofErr w:type="spellEnd"/>
            <w:r>
              <w:rPr>
                <w:rFonts w:ascii="Times New Roman" w:hAnsi="Times New Roman"/>
                <w:b w:val="0"/>
                <w:sz w:val="20"/>
                <w:szCs w:val="20"/>
                <w:lang w:val="tr-TR"/>
              </w:rPr>
              <w:t xml:space="preserve">. &amp; </w:t>
            </w:r>
            <w:proofErr w:type="spellStart"/>
            <w:r w:rsidRPr="00751033">
              <w:rPr>
                <w:rFonts w:ascii="Times New Roman" w:hAnsi="Times New Roman"/>
                <w:b w:val="0"/>
                <w:color w:val="548DD4" w:themeColor="text2" w:themeTint="99"/>
                <w:sz w:val="20"/>
                <w:szCs w:val="20"/>
                <w:lang w:val="tr-TR"/>
              </w:rPr>
              <w:t>You</w:t>
            </w:r>
            <w:proofErr w:type="spellEnd"/>
            <w:r w:rsidRPr="00751033">
              <w:rPr>
                <w:rFonts w:ascii="Times New Roman" w:hAnsi="Times New Roman"/>
                <w:b w:val="0"/>
                <w:color w:val="548DD4" w:themeColor="text2" w:themeTint="99"/>
                <w:sz w:val="20"/>
                <w:szCs w:val="20"/>
                <w:lang w:val="tr-TR"/>
              </w:rPr>
              <w:t xml:space="preserve"> can </w:t>
            </w:r>
            <w:proofErr w:type="spellStart"/>
            <w:r w:rsidRPr="00751033">
              <w:rPr>
                <w:rFonts w:ascii="Times New Roman" w:hAnsi="Times New Roman"/>
                <w:b w:val="0"/>
                <w:color w:val="548DD4" w:themeColor="text2" w:themeTint="99"/>
                <w:sz w:val="20"/>
                <w:szCs w:val="20"/>
                <w:lang w:val="tr-TR"/>
              </w:rPr>
              <w:t>increase</w:t>
            </w:r>
            <w:proofErr w:type="spellEnd"/>
            <w:r w:rsidRPr="00751033">
              <w:rPr>
                <w:rFonts w:ascii="Times New Roman" w:hAnsi="Times New Roman"/>
                <w:b w:val="0"/>
                <w:color w:val="548DD4" w:themeColor="text2" w:themeTint="99"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751033">
              <w:rPr>
                <w:rFonts w:ascii="Times New Roman" w:hAnsi="Times New Roman"/>
                <w:b w:val="0"/>
                <w:color w:val="548DD4" w:themeColor="text2" w:themeTint="99"/>
                <w:sz w:val="20"/>
                <w:szCs w:val="20"/>
                <w:lang w:val="tr-TR"/>
              </w:rPr>
              <w:t>the</w:t>
            </w:r>
            <w:proofErr w:type="spellEnd"/>
            <w:r w:rsidRPr="00751033">
              <w:rPr>
                <w:rFonts w:ascii="Times New Roman" w:hAnsi="Times New Roman"/>
                <w:b w:val="0"/>
                <w:color w:val="548DD4" w:themeColor="text2" w:themeTint="99"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751033">
              <w:rPr>
                <w:rFonts w:ascii="Times New Roman" w:hAnsi="Times New Roman"/>
                <w:b w:val="0"/>
                <w:color w:val="548DD4" w:themeColor="text2" w:themeTint="99"/>
                <w:sz w:val="20"/>
                <w:szCs w:val="20"/>
                <w:lang w:val="tr-TR"/>
              </w:rPr>
              <w:t>row</w:t>
            </w:r>
            <w:proofErr w:type="spellEnd"/>
          </w:p>
        </w:tc>
      </w:tr>
    </w:tbl>
    <w:p w14:paraId="3B671284" w14:textId="106ECAA9" w:rsidR="00751033" w:rsidRDefault="00751033" w:rsidP="00D9704F">
      <w:pPr>
        <w:ind w:left="-567" w:right="599"/>
        <w:rPr>
          <w:rFonts w:ascii="Times New Roman" w:hAnsi="Times New Roman"/>
          <w:b w:val="0"/>
          <w:sz w:val="20"/>
          <w:szCs w:val="20"/>
          <w:lang w:val="tr-TR"/>
        </w:rPr>
      </w:pPr>
    </w:p>
    <w:p w14:paraId="056180DA" w14:textId="77777777" w:rsidR="00751033" w:rsidRPr="002D69AD" w:rsidRDefault="00751033" w:rsidP="00D9704F">
      <w:pPr>
        <w:ind w:left="-567" w:right="599"/>
        <w:rPr>
          <w:rFonts w:ascii="Times New Roman" w:hAnsi="Times New Roman"/>
          <w:b w:val="0"/>
          <w:sz w:val="20"/>
          <w:szCs w:val="20"/>
          <w:lang w:val="tr-TR"/>
        </w:rPr>
      </w:pPr>
    </w:p>
    <w:tbl>
      <w:tblPr>
        <w:tblpPr w:leftFromText="141" w:rightFromText="141" w:vertAnchor="text" w:tblpX="-181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7"/>
        <w:gridCol w:w="2387"/>
        <w:gridCol w:w="1798"/>
        <w:gridCol w:w="1504"/>
        <w:gridCol w:w="1782"/>
      </w:tblGrid>
      <w:tr w:rsidR="00751033" w:rsidRPr="0041113B" w14:paraId="523DF47B" w14:textId="77777777" w:rsidTr="00751033">
        <w:trPr>
          <w:trHeight w:val="126"/>
        </w:trPr>
        <w:tc>
          <w:tcPr>
            <w:tcW w:w="9918" w:type="dxa"/>
            <w:gridSpan w:val="5"/>
            <w:shd w:val="clear" w:color="auto" w:fill="F2F2F2"/>
          </w:tcPr>
          <w:p w14:paraId="72435142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1B914EB5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308547CD" w14:textId="77777777" w:rsidR="00751033" w:rsidRPr="0041113B" w:rsidRDefault="00751033" w:rsidP="00751033">
            <w:pPr>
              <w:jc w:val="center"/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41113B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ISO 9001, ISO 14001 ve </w:t>
            </w:r>
            <w:r w:rsidRPr="0041113B">
              <w:rPr>
                <w:rFonts w:ascii="Tahoma" w:hAnsi="Tahoma" w:cs="Tahoma"/>
                <w:b w:val="0"/>
                <w:bCs w:val="0"/>
                <w:i/>
                <w:iCs/>
                <w:sz w:val="16"/>
                <w:szCs w:val="16"/>
                <w:lang w:val="tr-TR"/>
              </w:rPr>
              <w:t>ISO 45001</w:t>
            </w:r>
            <w:r w:rsidRPr="0041113B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 xml:space="preserve"> başvurularında doldurulacaktır. Kapsam Dahilinde tekrarlayan ve basit görevleri olan personel sayısı</w:t>
            </w:r>
          </w:p>
          <w:p w14:paraId="04205958" w14:textId="77777777" w:rsidR="00751033" w:rsidRPr="0041113B" w:rsidRDefault="00751033" w:rsidP="00751033">
            <w:pPr>
              <w:jc w:val="center"/>
              <w:rPr>
                <w:rFonts w:ascii="Times New Roman" w:hAnsi="Times New Roman"/>
                <w:sz w:val="4"/>
                <w:szCs w:val="20"/>
              </w:rPr>
            </w:pP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To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be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filled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in ISO 9001, ISO 14001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r w:rsidRPr="0041113B">
              <w:rPr>
                <w:rFonts w:ascii="Tahoma" w:hAnsi="Tahoma" w:cs="Tahoma"/>
                <w:b w:val="0"/>
                <w:bCs w:val="0"/>
                <w:i/>
                <w:iCs/>
                <w:color w:val="2F5496"/>
                <w:sz w:val="16"/>
                <w:szCs w:val="16"/>
                <w:lang w:val="tr-TR"/>
              </w:rPr>
              <w:t>ISO 45001</w:t>
            </w:r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applications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repetitive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and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simple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tasks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within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scope</w:t>
            </w:r>
            <w:proofErr w:type="spellEnd"/>
          </w:p>
          <w:p w14:paraId="68103E96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751033" w:rsidRPr="0041113B" w14:paraId="1FCD9E00" w14:textId="77777777" w:rsidTr="00751033">
        <w:tc>
          <w:tcPr>
            <w:tcW w:w="2447" w:type="dxa"/>
            <w:vMerge w:val="restart"/>
            <w:shd w:val="clear" w:color="auto" w:fill="F2F2F2"/>
          </w:tcPr>
          <w:p w14:paraId="2DD8F36B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  <w:p w14:paraId="76FF1673" w14:textId="77777777" w:rsidR="00751033" w:rsidRPr="0041113B" w:rsidRDefault="00751033" w:rsidP="00751033">
            <w:pPr>
              <w:rPr>
                <w:rFonts w:ascii="Tahoma" w:hAnsi="Tahoma" w:cs="Tahoma"/>
                <w:sz w:val="16"/>
                <w:szCs w:val="16"/>
                <w:lang w:val="tr-TR"/>
              </w:rPr>
            </w:pPr>
            <w:r w:rsidRPr="0041113B">
              <w:rPr>
                <w:rFonts w:ascii="Tahoma" w:hAnsi="Tahoma" w:cs="Tahoma"/>
                <w:sz w:val="16"/>
                <w:szCs w:val="16"/>
                <w:lang w:val="tr-TR"/>
              </w:rPr>
              <w:t>Varsa Tekrarlanan Faaliyet/ Pozisyonlardaki Personel Say</w:t>
            </w:r>
            <w:r w:rsidRPr="0041113B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  <w:r w:rsidRPr="0041113B">
              <w:rPr>
                <w:rFonts w:ascii="Tahoma" w:hAnsi="Tahoma" w:cs="Tahoma"/>
                <w:sz w:val="16"/>
                <w:szCs w:val="16"/>
                <w:lang w:val="tr-TR"/>
              </w:rPr>
              <w:t>s</w:t>
            </w:r>
            <w:r w:rsidRPr="0041113B">
              <w:rPr>
                <w:rFonts w:ascii="Tahoma" w:hAnsi="Tahoma" w:cs="Tahoma" w:hint="eastAsia"/>
                <w:sz w:val="16"/>
                <w:szCs w:val="16"/>
                <w:lang w:val="tr-TR"/>
              </w:rPr>
              <w:t>ı</w:t>
            </w:r>
          </w:p>
          <w:p w14:paraId="330D3E07" w14:textId="77777777" w:rsidR="00751033" w:rsidRPr="0041113B" w:rsidRDefault="00751033" w:rsidP="00751033">
            <w:pPr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</w:pP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If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There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Is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Repeated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Activity /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Personnel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Positions</w:t>
            </w:r>
            <w:proofErr w:type="spellEnd"/>
          </w:p>
          <w:p w14:paraId="1E115CF3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  <w:r w:rsidRPr="0041113B"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  <w:t>(satır arttırabilirsiniz</w:t>
            </w:r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.&amp;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You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can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increase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the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row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.)</w:t>
            </w:r>
          </w:p>
          <w:p w14:paraId="1B2797EB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387" w:type="dxa"/>
            <w:shd w:val="clear" w:color="auto" w:fill="F2F2F2"/>
            <w:vAlign w:val="center"/>
          </w:tcPr>
          <w:p w14:paraId="58FBCA57" w14:textId="77777777" w:rsidR="00751033" w:rsidRPr="0041113B" w:rsidRDefault="00751033" w:rsidP="00751033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41113B">
              <w:rPr>
                <w:rFonts w:ascii="Tahoma" w:hAnsi="Tahoma" w:cs="Tahoma"/>
                <w:sz w:val="15"/>
                <w:szCs w:val="15"/>
                <w:lang w:val="tr-TR"/>
              </w:rPr>
              <w:t xml:space="preserve">Faaliyet Adı &amp; </w:t>
            </w:r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1798" w:type="dxa"/>
            <w:shd w:val="clear" w:color="auto" w:fill="F2F2F2"/>
            <w:vAlign w:val="center"/>
          </w:tcPr>
          <w:p w14:paraId="4E8E5FBE" w14:textId="77777777" w:rsidR="00751033" w:rsidRPr="0041113B" w:rsidRDefault="00751033" w:rsidP="00751033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41113B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Employees</w:t>
            </w:r>
            <w:proofErr w:type="spellEnd"/>
          </w:p>
        </w:tc>
        <w:tc>
          <w:tcPr>
            <w:tcW w:w="1504" w:type="dxa"/>
            <w:shd w:val="clear" w:color="auto" w:fill="F2F2F2"/>
            <w:vAlign w:val="center"/>
          </w:tcPr>
          <w:p w14:paraId="46FBEAB1" w14:textId="77777777" w:rsidR="00751033" w:rsidRPr="0041113B" w:rsidRDefault="00751033" w:rsidP="00751033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41113B">
              <w:rPr>
                <w:rFonts w:ascii="Tahoma" w:hAnsi="Tahoma" w:cs="Tahoma"/>
                <w:sz w:val="15"/>
                <w:szCs w:val="15"/>
                <w:lang w:val="tr-TR"/>
              </w:rPr>
              <w:t xml:space="preserve">Faaliyet Adı &amp; </w:t>
            </w:r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Activity Name</w:t>
            </w:r>
          </w:p>
        </w:tc>
        <w:tc>
          <w:tcPr>
            <w:tcW w:w="1782" w:type="dxa"/>
            <w:shd w:val="clear" w:color="auto" w:fill="F2F2F2"/>
            <w:vAlign w:val="center"/>
          </w:tcPr>
          <w:p w14:paraId="49676D01" w14:textId="77777777" w:rsidR="00751033" w:rsidRPr="0041113B" w:rsidRDefault="00751033" w:rsidP="00751033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41113B">
              <w:rPr>
                <w:rFonts w:ascii="Tahoma" w:hAnsi="Tahoma" w:cs="Tahoma"/>
                <w:sz w:val="15"/>
                <w:szCs w:val="15"/>
                <w:lang w:val="tr-TR"/>
              </w:rPr>
              <w:t xml:space="preserve">Personel Sayısı &amp; </w:t>
            </w:r>
            <w:proofErr w:type="spellStart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>Number</w:t>
            </w:r>
            <w:proofErr w:type="spellEnd"/>
            <w:r w:rsidRPr="0041113B">
              <w:rPr>
                <w:rFonts w:ascii="Tahoma" w:hAnsi="Tahoma" w:cs="Tahoma"/>
                <w:b w:val="0"/>
                <w:bCs w:val="0"/>
                <w:color w:val="2F5496"/>
                <w:sz w:val="16"/>
                <w:szCs w:val="16"/>
                <w:lang w:val="tr-TR"/>
              </w:rPr>
              <w:t xml:space="preserve"> of Employees</w:t>
            </w:r>
          </w:p>
        </w:tc>
      </w:tr>
      <w:tr w:rsidR="00751033" w:rsidRPr="0041113B" w14:paraId="30CD7EE1" w14:textId="77777777" w:rsidTr="00751033">
        <w:tc>
          <w:tcPr>
            <w:tcW w:w="2447" w:type="dxa"/>
            <w:vMerge/>
            <w:shd w:val="clear" w:color="auto" w:fill="F2F2F2"/>
          </w:tcPr>
          <w:p w14:paraId="2E332949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387" w:type="dxa"/>
            <w:shd w:val="clear" w:color="auto" w:fill="auto"/>
          </w:tcPr>
          <w:p w14:paraId="7BC3B3B3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DD1E698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88825C5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3A1DB428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20954836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A0005C1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0DE97131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4FA8217E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798" w:type="dxa"/>
            <w:shd w:val="clear" w:color="auto" w:fill="auto"/>
          </w:tcPr>
          <w:p w14:paraId="0019BD90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7689E82B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504" w:type="dxa"/>
            <w:shd w:val="clear" w:color="auto" w:fill="auto"/>
          </w:tcPr>
          <w:p w14:paraId="239CB5EE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4DFC39C3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14:paraId="6040C08F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2F281C2C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751033" w:rsidRPr="0041113B" w14:paraId="709FD44C" w14:textId="77777777" w:rsidTr="00751033">
        <w:tc>
          <w:tcPr>
            <w:tcW w:w="2447" w:type="dxa"/>
            <w:vMerge/>
            <w:shd w:val="clear" w:color="auto" w:fill="F2F2F2"/>
          </w:tcPr>
          <w:p w14:paraId="56894EBC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387" w:type="dxa"/>
            <w:shd w:val="clear" w:color="auto" w:fill="auto"/>
          </w:tcPr>
          <w:p w14:paraId="6C9E69B2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449C4FB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6D1699A3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710F4DC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008E4C1B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6E0A536A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D2EFEC6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2EF0BB49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798" w:type="dxa"/>
            <w:shd w:val="clear" w:color="auto" w:fill="auto"/>
          </w:tcPr>
          <w:p w14:paraId="644DB2B0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3CCFB9B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504" w:type="dxa"/>
            <w:shd w:val="clear" w:color="auto" w:fill="auto"/>
          </w:tcPr>
          <w:p w14:paraId="39DD31D7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75CDD859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14:paraId="74F1C6F7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7A6ADCA6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  <w:tr w:rsidR="00751033" w:rsidRPr="0041113B" w14:paraId="4F926604" w14:textId="77777777" w:rsidTr="00751033">
        <w:tc>
          <w:tcPr>
            <w:tcW w:w="2447" w:type="dxa"/>
            <w:vMerge/>
            <w:shd w:val="clear" w:color="auto" w:fill="F2F2F2"/>
          </w:tcPr>
          <w:p w14:paraId="3EA05B86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2387" w:type="dxa"/>
            <w:shd w:val="clear" w:color="auto" w:fill="auto"/>
          </w:tcPr>
          <w:p w14:paraId="28E3FD85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4D81A8FD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023CCB4E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71501732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2896CB49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3C016C23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798" w:type="dxa"/>
            <w:shd w:val="clear" w:color="auto" w:fill="auto"/>
          </w:tcPr>
          <w:p w14:paraId="1D9E5289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5DD100C0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504" w:type="dxa"/>
            <w:shd w:val="clear" w:color="auto" w:fill="auto"/>
          </w:tcPr>
          <w:p w14:paraId="36169B52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1C515CE7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  <w:tc>
          <w:tcPr>
            <w:tcW w:w="1782" w:type="dxa"/>
            <w:shd w:val="clear" w:color="auto" w:fill="auto"/>
          </w:tcPr>
          <w:p w14:paraId="7865C1A9" w14:textId="77777777" w:rsidR="00751033" w:rsidRPr="0041113B" w:rsidRDefault="00751033" w:rsidP="00751033">
            <w:pPr>
              <w:widowControl/>
              <w:autoSpaceDE/>
              <w:autoSpaceDN/>
              <w:adjustRightInd/>
              <w:rPr>
                <w:rFonts w:ascii="Times New Roman" w:hAnsi="Times New Roman"/>
                <w:sz w:val="4"/>
                <w:szCs w:val="20"/>
              </w:rPr>
            </w:pPr>
          </w:p>
          <w:p w14:paraId="72C375FD" w14:textId="77777777" w:rsidR="00751033" w:rsidRPr="0041113B" w:rsidRDefault="00751033" w:rsidP="00751033">
            <w:pPr>
              <w:rPr>
                <w:rFonts w:ascii="Times New Roman" w:hAnsi="Times New Roman"/>
                <w:sz w:val="4"/>
                <w:szCs w:val="20"/>
              </w:rPr>
            </w:pPr>
          </w:p>
        </w:tc>
      </w:tr>
    </w:tbl>
    <w:p w14:paraId="56011587" w14:textId="07528DDE" w:rsidR="00272742" w:rsidRPr="00751033" w:rsidRDefault="00272742" w:rsidP="00751033">
      <w:pPr>
        <w:ind w:left="-567" w:right="599"/>
        <w:rPr>
          <w:rFonts w:ascii="Times New Roman" w:hAnsi="Times New Roman"/>
          <w:b w:val="0"/>
          <w:sz w:val="10"/>
          <w:szCs w:val="10"/>
          <w:lang w:val="tr-TR"/>
        </w:rPr>
      </w:pPr>
    </w:p>
    <w:tbl>
      <w:tblPr>
        <w:tblW w:w="4976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3756"/>
        <w:gridCol w:w="549"/>
        <w:gridCol w:w="549"/>
        <w:gridCol w:w="549"/>
        <w:gridCol w:w="551"/>
        <w:gridCol w:w="551"/>
        <w:gridCol w:w="551"/>
        <w:gridCol w:w="547"/>
        <w:gridCol w:w="491"/>
        <w:gridCol w:w="491"/>
        <w:gridCol w:w="567"/>
      </w:tblGrid>
      <w:tr w:rsidR="00EE1F2A" w:rsidRPr="002D69AD" w14:paraId="2CF3A3B3" w14:textId="77777777" w:rsidTr="00EE1F2A">
        <w:trPr>
          <w:trHeight w:val="402"/>
          <w:tblHeader/>
        </w:trPr>
        <w:tc>
          <w:tcPr>
            <w:tcW w:w="5000" w:type="pct"/>
            <w:gridSpan w:val="12"/>
            <w:shd w:val="clear" w:color="auto" w:fill="F2F2F2" w:themeFill="background1" w:themeFillShade="F2"/>
            <w:vAlign w:val="center"/>
          </w:tcPr>
          <w:p w14:paraId="3FD6C295" w14:textId="1D9440F9" w:rsidR="00EE1F2A" w:rsidRPr="002D69AD" w:rsidRDefault="00EE1F2A" w:rsidP="00140FF6">
            <w:pPr>
              <w:jc w:val="center"/>
              <w:rPr>
                <w:rFonts w:ascii="Tahoma" w:hAnsi="Tahoma" w:cs="Tahoma"/>
                <w:bCs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Cs w:val="0"/>
                <w:color w:val="000000" w:themeColor="text1"/>
                <w:sz w:val="15"/>
                <w:szCs w:val="15"/>
                <w:lang w:val="tr-TR"/>
              </w:rPr>
              <w:t>Şube Seçim Kriterleri</w:t>
            </w:r>
            <w:r w:rsidR="00272742" w:rsidRPr="002D69AD">
              <w:rPr>
                <w:rFonts w:ascii="Tahoma" w:hAnsi="Tahoma" w:cs="Tahoma"/>
                <w:bCs w:val="0"/>
                <w:color w:val="000000" w:themeColor="text1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272742" w:rsidRPr="002D69AD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Branch</w:t>
            </w:r>
            <w:proofErr w:type="spellEnd"/>
            <w:r w:rsidR="00272742" w:rsidRPr="002D69AD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2D69AD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Selection</w:t>
            </w:r>
            <w:proofErr w:type="spellEnd"/>
            <w:r w:rsidR="00272742" w:rsidRPr="002D69AD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272742" w:rsidRPr="002D69AD">
              <w:rPr>
                <w:rFonts w:ascii="Tahoma" w:hAnsi="Tahoma" w:cs="Tahoma"/>
                <w:bCs w:val="0"/>
                <w:color w:val="365F91" w:themeColor="accent1" w:themeShade="BF"/>
                <w:sz w:val="15"/>
                <w:szCs w:val="15"/>
                <w:lang w:val="tr-TR"/>
              </w:rPr>
              <w:t>Criteria</w:t>
            </w:r>
            <w:proofErr w:type="spellEnd"/>
          </w:p>
        </w:tc>
      </w:tr>
      <w:tr w:rsidR="00FA387E" w:rsidRPr="002D69AD" w14:paraId="51D552F5" w14:textId="77777777" w:rsidTr="002D69AD">
        <w:trPr>
          <w:trHeight w:val="402"/>
          <w:tblHeader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19DBCE24" w14:textId="3CF681E0" w:rsidR="00272742" w:rsidRPr="002D69AD" w:rsidRDefault="00272742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S. No &amp; </w:t>
            </w:r>
            <w:proofErr w:type="spellStart"/>
            <w:r w:rsidR="00174ACA" w:rsidRPr="002D69AD">
              <w:rPr>
                <w:rFonts w:ascii="Tahoma" w:hAnsi="Tahoma" w:cs="Tahoma"/>
                <w:b w:val="0"/>
                <w:color w:val="365F91" w:themeColor="accent1" w:themeShade="BF"/>
                <w:sz w:val="15"/>
                <w:szCs w:val="15"/>
                <w:lang w:val="tr-TR"/>
              </w:rPr>
              <w:t>R</w:t>
            </w:r>
            <w:r w:rsidRPr="002D69AD">
              <w:rPr>
                <w:rFonts w:ascii="Tahoma" w:hAnsi="Tahoma" w:cs="Tahoma"/>
                <w:b w:val="0"/>
                <w:color w:val="365F91" w:themeColor="accent1" w:themeShade="BF"/>
                <w:sz w:val="15"/>
                <w:szCs w:val="15"/>
                <w:lang w:val="tr-TR"/>
              </w:rPr>
              <w:t>ank</w:t>
            </w:r>
            <w:proofErr w:type="spellEnd"/>
            <w:r w:rsidRPr="002D69AD">
              <w:rPr>
                <w:rFonts w:ascii="Tahoma" w:hAnsi="Tahoma" w:cs="Tahoma"/>
                <w:b w:val="0"/>
                <w:color w:val="365F91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color w:val="365F91" w:themeColor="accent1" w:themeShade="BF"/>
                <w:sz w:val="15"/>
                <w:szCs w:val="15"/>
                <w:lang w:val="tr-TR"/>
              </w:rPr>
              <w:t>no</w:t>
            </w:r>
            <w:proofErr w:type="spellEnd"/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207FF2D4" w14:textId="6477E54C" w:rsidR="00272742" w:rsidRPr="002D69AD" w:rsidRDefault="00272742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 xml:space="preserve">Kriter &amp; </w:t>
            </w:r>
            <w:proofErr w:type="spellStart"/>
            <w:r w:rsidRPr="002D69AD">
              <w:rPr>
                <w:rFonts w:ascii="Tahoma" w:hAnsi="Tahoma" w:cs="Tahoma"/>
                <w:b w:val="0"/>
                <w:color w:val="365F91" w:themeColor="accent1" w:themeShade="BF"/>
                <w:sz w:val="15"/>
                <w:szCs w:val="15"/>
                <w:lang w:val="tr-TR"/>
              </w:rPr>
              <w:t>Criterion</w:t>
            </w:r>
            <w:proofErr w:type="spellEnd"/>
          </w:p>
        </w:tc>
        <w:tc>
          <w:tcPr>
            <w:tcW w:w="281" w:type="pct"/>
            <w:shd w:val="clear" w:color="auto" w:fill="F2F2F2" w:themeFill="background1" w:themeFillShade="F2"/>
            <w:vAlign w:val="center"/>
          </w:tcPr>
          <w:p w14:paraId="679367E2" w14:textId="38BB3F05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1 &amp; 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1</w:t>
            </w:r>
          </w:p>
        </w:tc>
        <w:tc>
          <w:tcPr>
            <w:tcW w:w="281" w:type="pct"/>
            <w:shd w:val="clear" w:color="auto" w:fill="F2F2F2" w:themeFill="background1" w:themeFillShade="F2"/>
            <w:vAlign w:val="center"/>
          </w:tcPr>
          <w:p w14:paraId="1D054423" w14:textId="1DC4A7E2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Şb.2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2</w:t>
            </w:r>
          </w:p>
        </w:tc>
        <w:tc>
          <w:tcPr>
            <w:tcW w:w="281" w:type="pct"/>
            <w:shd w:val="clear" w:color="auto" w:fill="F2F2F2" w:themeFill="background1" w:themeFillShade="F2"/>
            <w:vAlign w:val="center"/>
          </w:tcPr>
          <w:p w14:paraId="6E13AFEE" w14:textId="668B0DC8" w:rsidR="00272742" w:rsidRPr="002D69AD" w:rsidRDefault="00272742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</w:t>
            </w:r>
            <w:r w:rsidR="00F010EF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.3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r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3</w:t>
            </w:r>
          </w:p>
        </w:tc>
        <w:tc>
          <w:tcPr>
            <w:tcW w:w="282" w:type="pct"/>
            <w:shd w:val="clear" w:color="auto" w:fill="F2F2F2" w:themeFill="background1" w:themeFillShade="F2"/>
            <w:vAlign w:val="center"/>
          </w:tcPr>
          <w:p w14:paraId="045126AA" w14:textId="49127BF7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Şb.4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4</w:t>
            </w:r>
          </w:p>
        </w:tc>
        <w:tc>
          <w:tcPr>
            <w:tcW w:w="282" w:type="pct"/>
            <w:shd w:val="clear" w:color="auto" w:fill="F2F2F2" w:themeFill="background1" w:themeFillShade="F2"/>
            <w:vAlign w:val="center"/>
          </w:tcPr>
          <w:p w14:paraId="3844FC22" w14:textId="357A0AA6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Şb.5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5</w:t>
            </w:r>
          </w:p>
        </w:tc>
        <w:tc>
          <w:tcPr>
            <w:tcW w:w="282" w:type="pct"/>
            <w:shd w:val="clear" w:color="auto" w:fill="F2F2F2" w:themeFill="background1" w:themeFillShade="F2"/>
            <w:vAlign w:val="center"/>
          </w:tcPr>
          <w:p w14:paraId="49897CEB" w14:textId="7B6601C3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Şb.6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</w:t>
            </w:r>
            <w:proofErr w:type="spellEnd"/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6</w:t>
            </w:r>
          </w:p>
        </w:tc>
        <w:tc>
          <w:tcPr>
            <w:tcW w:w="280" w:type="pct"/>
            <w:shd w:val="clear" w:color="auto" w:fill="F2F2F2" w:themeFill="background1" w:themeFillShade="F2"/>
            <w:vAlign w:val="center"/>
          </w:tcPr>
          <w:p w14:paraId="3A8A11AC" w14:textId="10218366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Şb.7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proofErr w:type="spellEnd"/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7</w:t>
            </w:r>
          </w:p>
        </w:tc>
        <w:tc>
          <w:tcPr>
            <w:tcW w:w="244" w:type="pct"/>
            <w:shd w:val="clear" w:color="auto" w:fill="F2F2F2" w:themeFill="background1" w:themeFillShade="F2"/>
            <w:vAlign w:val="center"/>
          </w:tcPr>
          <w:p w14:paraId="5DD4C634" w14:textId="51C277FA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Şb.8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8</w:t>
            </w:r>
          </w:p>
        </w:tc>
        <w:tc>
          <w:tcPr>
            <w:tcW w:w="244" w:type="pct"/>
            <w:shd w:val="clear" w:color="auto" w:fill="F2F2F2" w:themeFill="background1" w:themeFillShade="F2"/>
            <w:vAlign w:val="center"/>
          </w:tcPr>
          <w:p w14:paraId="46C4A71C" w14:textId="3C4AFFEC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9 &amp; 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9</w:t>
            </w: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14BBE6F" w14:textId="7F097A5F" w:rsidR="00272742" w:rsidRPr="002D69AD" w:rsidRDefault="00F010EF" w:rsidP="00272742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Şb.</w:t>
            </w:r>
            <w:r w:rsidR="00272742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10 &amp; 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</w:t>
            </w:r>
            <w:r w:rsid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  <w:r w:rsidR="00272742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10</w:t>
            </w:r>
          </w:p>
        </w:tc>
      </w:tr>
      <w:tr w:rsidR="002D69AD" w:rsidRPr="002D69AD" w14:paraId="0F684196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7FDC686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1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459E3632" w14:textId="6F776905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İç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tetkik veya di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er denetimlerde uygunsuzluk say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ortalamalar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 üzerinde saha varsa belirtiniz.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areas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above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average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number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non-compliance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internal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audit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other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audits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619202E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985BFC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5B1B95DA" w14:textId="7C19A6FC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C50B47F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F293FF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7C8863D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176AF8EA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7DDBD95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762D982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4E32D6D3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10774D74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2DA8BE4E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2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3D99939F" w14:textId="7FEA416A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Şikayetler ve düzeltici faaliyetler aç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ndan ortalaman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 üzerinde saha varsa belirtiniz.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is an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above-average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field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terms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complaints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and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corrective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actions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47C11A1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5612002D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0B9D9DCF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38BBD169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185D805D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561233BE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1357F690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309AB36D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39E2308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356C229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6D291288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4BE30BC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3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604759FC" w14:textId="00D6304A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Sahalar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 boyutlar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aras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nda belirgin farklar varsa belirtiniz.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significant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differences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between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dimensions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decks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2C53F51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2BEE0CFC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6674D7A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2B8296D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BE14FCE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1DBF774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55502979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7F53EDC1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51D50D68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7570383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4F99E38E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5BB8DE1F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4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5E2E28B2" w14:textId="722A3822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Kültür, dil ve yasal şartlarda belirgin farkl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klar varsa belirtiniz.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significant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differences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culture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language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and legal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conditions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2BDC21E9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70DBB0A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24CD4ED8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735670A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562BF19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6EDFCF59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1B226A9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125FF40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0620995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2BA76351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5BD47798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5DBBA33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5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02714CA7" w14:textId="410E3B50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Sahalar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 co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rafi da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m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nda belirgin farklar varsa belirtiniz.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significant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differences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geographical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distribution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sites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4F9643B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52B07AEE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5768D6D3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6C0638BD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5BB8D91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732C48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01AA222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76ECBAA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72C0C6D8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68994AB9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6739E79B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00FCDAA3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6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7F5C5F93" w14:textId="74E65FBE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Sahalar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z içinde hassas çevre yap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na sahip olan varsa belirtiniz.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any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your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sites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sensitive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environmental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structure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17365D" w:themeColor="text2" w:themeShade="BF"/>
                <w:sz w:val="14"/>
                <w:szCs w:val="14"/>
                <w:lang w:val="tr-TR"/>
              </w:rPr>
              <w:t>.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15CB8BBC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CBC579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2078B00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51056ED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5879B200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FAE94EC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7794034A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044F1AC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69C2351A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5A7C223A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323A9C25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33770BA9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7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790730E0" w14:textId="4A7FB4DB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Yönetim Gözden Geçirme Sonucu Al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nan kararlarda fazla Uygulama Gerektiren Faaliyetlere sahip şubelerinizi belirtiniz. *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decisions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made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as a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result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management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review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specify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branches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with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activities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require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 lot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practice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. *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23EB037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09F0393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5FCF6558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326FB890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03082CC1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6BA9A3AE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65F9338F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243BF4B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2B276B9E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2258582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095F68EB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0D85185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8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4602FCAC" w14:textId="0515AE5D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Firman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z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n belirlemiş oldu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u hassas veya kritik bilgilere erişim oran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di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erlerinden farkl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olan şubeniz var ise belirtiniz *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whose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access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rate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to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sensitive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critical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information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determined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by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company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is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different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from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others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please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*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7BA42820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63A44511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2FFA7751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36C0259C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046F9A9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889EF7D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6EB57270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41F41F5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4D62E86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667AA02A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1F39660D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2C48A3F0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9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79C5FA3D" w14:textId="66C22C7D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Bilgi güvenli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i ihlal olay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yaşanan şubeniz var ise olay say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s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ile birlikte belirtiniz *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has an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information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security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violation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event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please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specify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it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along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with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number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events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*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3B1DDE03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03DAE9A4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0041F62C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7D8DB54C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071111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4CAA21A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35D9221D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65FE795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6E81F16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0A16940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68CDE22B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780CB937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5"/>
                <w:szCs w:val="15"/>
                <w:lang w:val="tr-TR"/>
              </w:rPr>
              <w:t>10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1B2A7189" w14:textId="191AB821" w:rsidR="00EE1F2A" w:rsidRPr="002D69AD" w:rsidRDefault="00EE1F2A" w:rsidP="00140FF6">
            <w:pPr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Ayn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iş yap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yor olsa dahi di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ğ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er şubelerden farkl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kullan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lan çal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ış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>ma uygulamalar</w:t>
            </w:r>
            <w:r w:rsidRPr="002D69AD">
              <w:rPr>
                <w:rFonts w:ascii="Tahoma" w:hAnsi="Tahoma" w:cs="Tahoma" w:hint="eastAsia"/>
                <w:b w:val="0"/>
                <w:color w:val="000000" w:themeColor="text1"/>
                <w:sz w:val="14"/>
                <w:szCs w:val="14"/>
                <w:lang w:val="tr-TR"/>
              </w:rPr>
              <w:t>ı</w:t>
            </w:r>
            <w:r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/ teknolojik alanlara sahip şubeniz var ise belirtiniz *</w:t>
            </w:r>
            <w:r w:rsidR="003044DC" w:rsidRPr="002D69AD">
              <w:rPr>
                <w:rFonts w:ascii="Tahoma" w:hAnsi="Tahoma" w:cs="Tahoma"/>
                <w:b w:val="0"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If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you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have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a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branch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has an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information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security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violation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event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please</w:t>
            </w:r>
            <w:proofErr w:type="spellEnd"/>
            <w:r w:rsidR="003044DC" w:rsidRPr="002D69AD">
              <w:rPr>
                <w:rFonts w:ascii="Tahoma" w:hAnsi="Tahoma" w:cs="Tahoma"/>
                <w:b w:val="0"/>
                <w:color w:val="365F91" w:themeColor="accent1" w:themeShade="BF"/>
                <w:sz w:val="14"/>
                <w:szCs w:val="14"/>
                <w:lang w:val="tr-TR"/>
              </w:rPr>
              <w:t>*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465266A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6239760D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5172B8F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392E0F28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370832F2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50973758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5433051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4457CA5B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76FACDF6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0EBC4C75" w14:textId="77777777" w:rsidR="00EE1F2A" w:rsidRPr="002D69AD" w:rsidRDefault="00EE1F2A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5CD24F39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086F3265" w14:textId="3745EF9B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11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2CED0989" w14:textId="175C29E1" w:rsidR="002D69AD" w:rsidRPr="002D69AD" w:rsidRDefault="002D69AD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Sahalarınız arasında iş güvenliği risklerindeki farklılıklar içeren sahalarınızı belirtiniz &amp;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Indicate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your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dec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contain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differences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occupational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safety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risks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between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your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sites</w:t>
            </w:r>
            <w:proofErr w:type="spellEnd"/>
          </w:p>
        </w:tc>
        <w:tc>
          <w:tcPr>
            <w:tcW w:w="281" w:type="pct"/>
            <w:shd w:val="clear" w:color="auto" w:fill="auto"/>
            <w:vAlign w:val="center"/>
          </w:tcPr>
          <w:p w14:paraId="1C939321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648021F7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22A3FDCA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084BE7EE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630D5C1E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1293CFC1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4B95E552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508B5C32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0D5CC91A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3B9BA33E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  <w:tr w:rsidR="002D69AD" w:rsidRPr="002D69AD" w14:paraId="790F4A97" w14:textId="77777777" w:rsidTr="002D69AD">
        <w:trPr>
          <w:trHeight w:val="402"/>
        </w:trPr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5C2C08CD" w14:textId="3DA47EDE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</w:pPr>
            <w:r w:rsidRPr="002D69AD">
              <w:rPr>
                <w:rFonts w:ascii="Tahoma" w:hAnsi="Tahoma" w:cs="Tahoma"/>
                <w:b w:val="0"/>
                <w:i/>
                <w:iCs/>
                <w:color w:val="000000" w:themeColor="text1"/>
                <w:sz w:val="15"/>
                <w:szCs w:val="15"/>
                <w:lang w:val="tr-TR"/>
              </w:rPr>
              <w:t>12</w:t>
            </w:r>
          </w:p>
        </w:tc>
        <w:tc>
          <w:tcPr>
            <w:tcW w:w="1913" w:type="pct"/>
            <w:shd w:val="clear" w:color="auto" w:fill="F2F2F2" w:themeFill="background1" w:themeFillShade="F2"/>
            <w:vAlign w:val="center"/>
          </w:tcPr>
          <w:p w14:paraId="205A97E9" w14:textId="7CE010CE" w:rsidR="002D69AD" w:rsidRPr="002D69AD" w:rsidRDefault="002D69AD" w:rsidP="00140FF6">
            <w:pP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</w:pPr>
            <w:r w:rsidRPr="002D69AD"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>Sahalarınız arasında; teknoloji, ekipman, kullanılan ve depolanan tehlikeli maddeler ve bunların miktarları açısından diğerlerinden farklılık gösterenler var mı?</w:t>
            </w:r>
            <w:r>
              <w:rPr>
                <w:rFonts w:ascii="Tahoma" w:hAnsi="Tahoma" w:cs="Tahoma"/>
                <w:b w:val="0"/>
                <w:i/>
                <w:iCs/>
                <w:color w:val="000000" w:themeColor="text1"/>
                <w:sz w:val="14"/>
                <w:szCs w:val="14"/>
                <w:lang w:val="tr-TR"/>
              </w:rPr>
              <w:t xml:space="preserve"> &amp;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Are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there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any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dec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that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differ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from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others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among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your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sites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in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terms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of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technology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equipment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,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hazardous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materials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used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and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stored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, and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their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 xml:space="preserve"> </w:t>
            </w:r>
            <w:proofErr w:type="spellStart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quantities</w:t>
            </w:r>
            <w:proofErr w:type="spellEnd"/>
            <w:r w:rsidRPr="002D69AD">
              <w:rPr>
                <w:rFonts w:ascii="Tahoma" w:hAnsi="Tahoma" w:cs="Tahoma"/>
                <w:b w:val="0"/>
                <w:i/>
                <w:iCs/>
                <w:color w:val="365F91" w:themeColor="accent1" w:themeShade="BF"/>
                <w:sz w:val="14"/>
                <w:szCs w:val="14"/>
                <w:lang w:val="tr-TR"/>
              </w:rPr>
              <w:t>?</w:t>
            </w:r>
          </w:p>
        </w:tc>
        <w:tc>
          <w:tcPr>
            <w:tcW w:w="281" w:type="pct"/>
            <w:shd w:val="clear" w:color="auto" w:fill="auto"/>
            <w:vAlign w:val="center"/>
          </w:tcPr>
          <w:p w14:paraId="4E82991D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0338D4B7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1" w:type="pct"/>
            <w:shd w:val="clear" w:color="auto" w:fill="auto"/>
            <w:vAlign w:val="center"/>
          </w:tcPr>
          <w:p w14:paraId="36452887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163097CB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613BFB92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14:paraId="552EEC0D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14:paraId="04228AAA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3C2E4A5D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44" w:type="pct"/>
            <w:shd w:val="clear" w:color="auto" w:fill="auto"/>
            <w:vAlign w:val="center"/>
          </w:tcPr>
          <w:p w14:paraId="56E7AAE0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  <w:tc>
          <w:tcPr>
            <w:tcW w:w="285" w:type="pct"/>
            <w:shd w:val="clear" w:color="auto" w:fill="auto"/>
            <w:vAlign w:val="center"/>
          </w:tcPr>
          <w:p w14:paraId="10932C18" w14:textId="77777777" w:rsidR="002D69AD" w:rsidRPr="002D69AD" w:rsidRDefault="002D69AD" w:rsidP="00140FF6">
            <w:pPr>
              <w:jc w:val="center"/>
              <w:rPr>
                <w:rFonts w:ascii="Tahoma" w:hAnsi="Tahoma" w:cs="Tahoma"/>
                <w:b w:val="0"/>
                <w:color w:val="000000" w:themeColor="text1"/>
                <w:sz w:val="13"/>
                <w:szCs w:val="13"/>
                <w:lang w:val="tr-TR"/>
              </w:rPr>
            </w:pPr>
          </w:p>
        </w:tc>
      </w:tr>
    </w:tbl>
    <w:p w14:paraId="505410C1" w14:textId="4C71BED3" w:rsidR="00EE1F2A" w:rsidRDefault="00EE1F2A" w:rsidP="00EE1F2A">
      <w:pPr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</w:pPr>
      <w:r w:rsidRPr="002D69AD">
        <w:rPr>
          <w:rFonts w:ascii="Tahoma" w:hAnsi="Tahoma" w:cs="Tahoma"/>
          <w:b w:val="0"/>
          <w:color w:val="000000" w:themeColor="text1"/>
          <w:sz w:val="16"/>
          <w:szCs w:val="16"/>
          <w:lang w:val="tr-TR"/>
        </w:rPr>
        <w:t xml:space="preserve">(*) ile işaretli sorular 27001 firmaları için doldurulacaktır. &amp; </w:t>
      </w:r>
      <w:proofErr w:type="spellStart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Questions</w:t>
      </w:r>
      <w:proofErr w:type="spellEnd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marked</w:t>
      </w:r>
      <w:proofErr w:type="spellEnd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with</w:t>
      </w:r>
      <w:proofErr w:type="spellEnd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 xml:space="preserve"> (*) </w:t>
      </w:r>
      <w:proofErr w:type="spellStart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will</w:t>
      </w:r>
      <w:proofErr w:type="spellEnd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 xml:space="preserve"> be </w:t>
      </w:r>
      <w:proofErr w:type="spellStart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filled</w:t>
      </w:r>
      <w:proofErr w:type="spellEnd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 xml:space="preserve"> in </w:t>
      </w:r>
      <w:proofErr w:type="spellStart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for</w:t>
      </w:r>
      <w:proofErr w:type="spellEnd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 xml:space="preserve"> 27001 </w:t>
      </w:r>
      <w:proofErr w:type="spellStart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companies</w:t>
      </w:r>
      <w:proofErr w:type="spellEnd"/>
      <w:r w:rsidRPr="002D69AD">
        <w:rPr>
          <w:rFonts w:ascii="Tahoma" w:hAnsi="Tahoma" w:cs="Tahoma"/>
          <w:b w:val="0"/>
          <w:color w:val="365F91" w:themeColor="accent1" w:themeShade="BF"/>
          <w:sz w:val="16"/>
          <w:szCs w:val="16"/>
          <w:lang w:val="tr-TR"/>
        </w:rPr>
        <w:t>.</w:t>
      </w:r>
    </w:p>
    <w:p w14:paraId="19455498" w14:textId="44987DE7" w:rsidR="002D69AD" w:rsidRPr="002D69AD" w:rsidRDefault="002D69AD" w:rsidP="002D69AD">
      <w:pPr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</w:pPr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(**) ile işaretli sorular 45001 firmaları için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doldurulacaktur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. &amp;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Questions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marked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with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(**)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will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be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filled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in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for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 xml:space="preserve"> 45001 </w:t>
      </w:r>
      <w:proofErr w:type="spellStart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companies</w:t>
      </w:r>
      <w:proofErr w:type="spellEnd"/>
      <w:r w:rsidRPr="002D69AD">
        <w:rPr>
          <w:rFonts w:ascii="Tahoma" w:hAnsi="Tahoma" w:cs="Tahoma"/>
          <w:b w:val="0"/>
          <w:i/>
          <w:iCs/>
          <w:color w:val="365F91" w:themeColor="accent1" w:themeShade="BF"/>
          <w:sz w:val="16"/>
          <w:szCs w:val="16"/>
          <w:lang w:val="tr-TR"/>
        </w:rPr>
        <w:t>.</w:t>
      </w:r>
    </w:p>
    <w:p w14:paraId="10E93DBF" w14:textId="13CAFA6D" w:rsidR="002D69AD" w:rsidRPr="00751033" w:rsidRDefault="002D69AD" w:rsidP="00EE1F2A">
      <w:pPr>
        <w:rPr>
          <w:rFonts w:ascii="Tahoma" w:hAnsi="Tahoma" w:cs="Tahoma"/>
          <w:b w:val="0"/>
          <w:color w:val="000000" w:themeColor="text1"/>
          <w:sz w:val="10"/>
          <w:szCs w:val="10"/>
          <w:lang w:val="tr-TR"/>
        </w:rPr>
      </w:pPr>
    </w:p>
    <w:p w14:paraId="61FE8705" w14:textId="4FA03EB0" w:rsidR="008F62AA" w:rsidRPr="00751033" w:rsidRDefault="002E66B7" w:rsidP="00751033">
      <w:pPr>
        <w:widowControl/>
        <w:autoSpaceDE/>
        <w:autoSpaceDN/>
        <w:adjustRightInd/>
        <w:spacing w:line="259" w:lineRule="auto"/>
        <w:rPr>
          <w:rFonts w:ascii="Times New Roman" w:eastAsia="Calibri" w:hAnsi="Times New Roman"/>
          <w:b w:val="0"/>
          <w:bCs w:val="0"/>
          <w:sz w:val="10"/>
          <w:szCs w:val="10"/>
          <w:lang w:val="tr-TR"/>
        </w:rPr>
      </w:pPr>
      <w:r w:rsidRPr="002D69AD">
        <w:rPr>
          <w:rFonts w:ascii="Tahoma" w:hAnsi="Tahoma" w:cs="Tahoma"/>
          <w:b w:val="0"/>
          <w:bCs w:val="0"/>
          <w:sz w:val="16"/>
          <w:szCs w:val="16"/>
          <w:lang w:val="tr-TR"/>
        </w:rPr>
        <w:lastRenderedPageBreak/>
        <w:t>Bu Formu Şubelere ait Resmi Evraklar ile birlikte IQM Belgelendirme’ ye iletiniz.</w:t>
      </w:r>
      <w:r w:rsidR="00EE1F2A" w:rsidRPr="002D69AD">
        <w:rPr>
          <w:rFonts w:ascii="Tahoma" w:hAnsi="Tahoma" w:cs="Tahoma"/>
          <w:b w:val="0"/>
          <w:bCs w:val="0"/>
          <w:sz w:val="16"/>
          <w:szCs w:val="16"/>
          <w:lang w:val="tr-TR"/>
        </w:rPr>
        <w:t xml:space="preserve"> &amp;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Submit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this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Form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to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the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IQM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Certification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along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with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the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Official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Documents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of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the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 xml:space="preserve"> </w:t>
      </w:r>
      <w:proofErr w:type="spellStart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Branches</w:t>
      </w:r>
      <w:proofErr w:type="spellEnd"/>
      <w:r w:rsidR="008F62AA" w:rsidRPr="002D69AD">
        <w:rPr>
          <w:rFonts w:ascii="Tahoma" w:hAnsi="Tahoma" w:cs="Tahoma"/>
          <w:b w:val="0"/>
          <w:bCs w:val="0"/>
          <w:color w:val="365F91" w:themeColor="accent1" w:themeShade="BF"/>
          <w:sz w:val="16"/>
          <w:szCs w:val="16"/>
          <w:lang w:val="tr-TR"/>
        </w:rPr>
        <w:t>.</w:t>
      </w:r>
      <w:r w:rsidR="008F62AA" w:rsidRPr="002D69AD">
        <w:rPr>
          <w:rFonts w:ascii="Times New Roman" w:hAnsi="Times New Roman"/>
          <w:bCs w:val="0"/>
          <w:color w:val="365F91" w:themeColor="accent1" w:themeShade="BF"/>
          <w:sz w:val="20"/>
          <w:szCs w:val="20"/>
          <w:u w:val="single"/>
          <w:lang w:val="tr-TR"/>
        </w:rPr>
        <w:br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54"/>
        <w:gridCol w:w="4928"/>
      </w:tblGrid>
      <w:tr w:rsidR="00EE1F2A" w:rsidRPr="002D69AD" w14:paraId="11CDD6B0" w14:textId="77777777" w:rsidTr="00140FF6">
        <w:tc>
          <w:tcPr>
            <w:tcW w:w="5172" w:type="dxa"/>
            <w:shd w:val="clear" w:color="auto" w:fill="auto"/>
          </w:tcPr>
          <w:p w14:paraId="16F4D3D6" w14:textId="18039CD9" w:rsidR="00EE1F2A" w:rsidRPr="002D69AD" w:rsidRDefault="004653CC" w:rsidP="00140FF6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2D69AD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Firma Temsilcisi</w:t>
            </w:r>
            <w:r w:rsidR="00F92DF7" w:rsidRPr="002D69AD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 xml:space="preserve"> / Soyadı / Unvan</w:t>
            </w:r>
          </w:p>
          <w:p w14:paraId="51A03D23" w14:textId="6A932B93" w:rsidR="00EE1F2A" w:rsidRPr="00751033" w:rsidRDefault="004653CC" w:rsidP="00751033">
            <w:pPr>
              <w:jc w:val="center"/>
              <w:rPr>
                <w:rFonts w:ascii="Tahoma" w:hAnsi="Tahoma" w:cs="Tahoma"/>
                <w:b w:val="0"/>
                <w:color w:val="2F5496"/>
                <w:sz w:val="16"/>
                <w:szCs w:val="16"/>
              </w:rPr>
            </w:pPr>
            <w:r w:rsidRPr="002D69AD">
              <w:rPr>
                <w:rFonts w:ascii="Tahoma" w:hAnsi="Tahoma" w:cs="Tahoma"/>
                <w:color w:val="2F5496"/>
                <w:sz w:val="16"/>
                <w:szCs w:val="16"/>
              </w:rPr>
              <w:t>Company Representative</w:t>
            </w:r>
            <w:r w:rsidR="00F92DF7" w:rsidRPr="002D69AD">
              <w:rPr>
                <w:rFonts w:ascii="Tahoma" w:hAnsi="Tahoma" w:cs="Tahoma"/>
                <w:color w:val="2F5496"/>
                <w:sz w:val="16"/>
                <w:szCs w:val="16"/>
              </w:rPr>
              <w:t xml:space="preserve"> Name / Surname / Title</w:t>
            </w:r>
          </w:p>
        </w:tc>
        <w:tc>
          <w:tcPr>
            <w:tcW w:w="5172" w:type="dxa"/>
            <w:shd w:val="clear" w:color="auto" w:fill="auto"/>
          </w:tcPr>
          <w:p w14:paraId="0B564A40" w14:textId="4053CCA5" w:rsidR="00EE1F2A" w:rsidRPr="002D69AD" w:rsidRDefault="00F92DF7" w:rsidP="00140FF6">
            <w:pPr>
              <w:jc w:val="center"/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</w:pPr>
            <w:r w:rsidRPr="002D69AD">
              <w:rPr>
                <w:rFonts w:ascii="Tahoma" w:hAnsi="Tahoma" w:cs="Tahoma"/>
                <w:bCs w:val="0"/>
                <w:sz w:val="16"/>
                <w:szCs w:val="16"/>
                <w:u w:val="single"/>
                <w:lang w:val="tr-TR"/>
              </w:rPr>
              <w:t>Tarih / İmza / Kaşe</w:t>
            </w:r>
            <w:r w:rsidRPr="002D69AD">
              <w:rPr>
                <w:rFonts w:ascii="Tahoma" w:hAnsi="Tahoma" w:cs="Tahoma"/>
                <w:bCs w:val="0"/>
                <w:sz w:val="16"/>
                <w:szCs w:val="16"/>
                <w:lang w:val="tr-TR"/>
              </w:rPr>
              <w:t xml:space="preserve"> </w:t>
            </w:r>
          </w:p>
          <w:p w14:paraId="086B2742" w14:textId="1C2D5E4F" w:rsidR="00EE1F2A" w:rsidRPr="002D69AD" w:rsidRDefault="00F92DF7" w:rsidP="00140FF6">
            <w:pPr>
              <w:jc w:val="center"/>
              <w:rPr>
                <w:rFonts w:ascii="Tahoma" w:hAnsi="Tahoma" w:cs="Tahoma"/>
                <w:bCs w:val="0"/>
                <w:color w:val="2F5496"/>
                <w:sz w:val="16"/>
                <w:szCs w:val="16"/>
              </w:rPr>
            </w:pPr>
            <w:proofErr w:type="spellStart"/>
            <w:r w:rsidRPr="002D69AD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Date</w:t>
            </w:r>
            <w:proofErr w:type="spellEnd"/>
            <w:r w:rsidRPr="002D69AD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2D69AD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Sıgnature</w:t>
            </w:r>
            <w:proofErr w:type="spellEnd"/>
            <w:r w:rsidRPr="002D69AD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/ </w:t>
            </w:r>
            <w:proofErr w:type="spellStart"/>
            <w:r w:rsidRPr="002D69AD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>Stamp</w:t>
            </w:r>
            <w:proofErr w:type="spellEnd"/>
            <w:r w:rsidRPr="002D69AD">
              <w:rPr>
                <w:rFonts w:ascii="Tahoma" w:hAnsi="Tahoma" w:cs="Tahoma"/>
                <w:bCs w:val="0"/>
                <w:color w:val="2F5496"/>
                <w:sz w:val="16"/>
                <w:szCs w:val="16"/>
                <w:lang w:val="tr-TR"/>
              </w:rPr>
              <w:t xml:space="preserve">                                            </w:t>
            </w:r>
          </w:p>
        </w:tc>
      </w:tr>
    </w:tbl>
    <w:p w14:paraId="7C8EAFD1" w14:textId="77777777" w:rsidR="008F62AA" w:rsidRPr="002D69AD" w:rsidRDefault="008F62AA" w:rsidP="008F62AA">
      <w:pPr>
        <w:rPr>
          <w:rFonts w:ascii="Times New Roman" w:hAnsi="Times New Roman"/>
          <w:bCs w:val="0"/>
          <w:color w:val="000000" w:themeColor="text1"/>
          <w:sz w:val="20"/>
          <w:szCs w:val="20"/>
          <w:lang w:val="tr-TR"/>
        </w:rPr>
      </w:pPr>
    </w:p>
    <w:sectPr w:rsidR="008F62AA" w:rsidRPr="002D69AD" w:rsidSect="00174ACA">
      <w:headerReference w:type="even" r:id="rId8"/>
      <w:headerReference w:type="default" r:id="rId9"/>
      <w:footerReference w:type="default" r:id="rId10"/>
      <w:pgSz w:w="11906" w:h="16838"/>
      <w:pgMar w:top="1922" w:right="748" w:bottom="633" w:left="1276" w:header="709" w:footer="58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8486A" w14:textId="77777777" w:rsidR="00CB2EFE" w:rsidRDefault="00CB2EFE">
      <w:r>
        <w:separator/>
      </w:r>
    </w:p>
  </w:endnote>
  <w:endnote w:type="continuationSeparator" w:id="0">
    <w:p w14:paraId="7FE30EAE" w14:textId="77777777" w:rsidR="00CB2EFE" w:rsidRDefault="00CB2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Courier 10cpi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BE181" w14:textId="3B1F5189" w:rsidR="0024372B" w:rsidRPr="005236DE" w:rsidRDefault="00174ACA" w:rsidP="00174ACA">
    <w:pPr>
      <w:pStyle w:val="AltBilgi"/>
      <w:tabs>
        <w:tab w:val="left" w:pos="456"/>
      </w:tabs>
      <w:jc w:val="center"/>
      <w:rPr>
        <w:rFonts w:ascii="Tahoma" w:hAnsi="Tahoma" w:cs="Tahoma"/>
        <w:b w:val="0"/>
        <w:sz w:val="18"/>
        <w:lang w:val="de-DE"/>
      </w:rPr>
    </w:pPr>
    <w:proofErr w:type="spellStart"/>
    <w:r>
      <w:rPr>
        <w:rFonts w:ascii="Tahoma" w:hAnsi="Tahoma" w:cs="Tahoma"/>
        <w:b w:val="0"/>
        <w:sz w:val="18"/>
        <w:lang w:val="de-DE"/>
      </w:rPr>
      <w:t>Sayfa</w:t>
    </w:r>
    <w:proofErr w:type="spellEnd"/>
    <w:r w:rsidR="005236DE" w:rsidRPr="005236DE">
      <w:rPr>
        <w:rFonts w:ascii="Tahoma" w:hAnsi="Tahoma" w:cs="Tahoma"/>
        <w:b w:val="0"/>
        <w:sz w:val="18"/>
        <w:lang w:val="de-DE"/>
      </w:rPr>
      <w:t xml:space="preserve"> 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begin"/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instrText>PAGE  \* Arabic  \* MERGEFORMAT</w:instrTex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separate"/>
    </w:r>
    <w:r w:rsidR="0013673F">
      <w:rPr>
        <w:rFonts w:ascii="Tahoma" w:hAnsi="Tahoma" w:cs="Tahoma"/>
        <w:b w:val="0"/>
        <w:bCs w:val="0"/>
        <w:noProof/>
        <w:sz w:val="18"/>
        <w:lang w:val="de-DE"/>
      </w:rPr>
      <w:t>2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end"/>
    </w:r>
    <w:r w:rsidR="005236DE" w:rsidRPr="005236DE">
      <w:rPr>
        <w:rFonts w:ascii="Tahoma" w:hAnsi="Tahoma" w:cs="Tahoma"/>
        <w:b w:val="0"/>
        <w:sz w:val="18"/>
        <w:lang w:val="de-DE"/>
      </w:rPr>
      <w:t xml:space="preserve"> / 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begin"/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instrText>NUMPAGES  \* Arabic  \* MERGEFORMAT</w:instrTex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separate"/>
    </w:r>
    <w:r w:rsidR="0013673F">
      <w:rPr>
        <w:rFonts w:ascii="Tahoma" w:hAnsi="Tahoma" w:cs="Tahoma"/>
        <w:b w:val="0"/>
        <w:bCs w:val="0"/>
        <w:noProof/>
        <w:sz w:val="18"/>
        <w:lang w:val="de-DE"/>
      </w:rPr>
      <w:t>2</w:t>
    </w:r>
    <w:r w:rsidR="005236DE" w:rsidRPr="005236DE">
      <w:rPr>
        <w:rFonts w:ascii="Tahoma" w:hAnsi="Tahoma" w:cs="Tahoma"/>
        <w:b w:val="0"/>
        <w:bCs w:val="0"/>
        <w:sz w:val="18"/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CC90B3" w14:textId="77777777" w:rsidR="00CB2EFE" w:rsidRDefault="00CB2EFE">
      <w:r>
        <w:separator/>
      </w:r>
    </w:p>
  </w:footnote>
  <w:footnote w:type="continuationSeparator" w:id="0">
    <w:p w14:paraId="124F6D64" w14:textId="77777777" w:rsidR="00CB2EFE" w:rsidRDefault="00CB2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2A77" w14:textId="77777777" w:rsidR="0024372B" w:rsidRDefault="0024372B">
    <w:pPr>
      <w:pStyle w:val="s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1E6FFF75" w14:textId="77777777" w:rsidR="0024372B" w:rsidRDefault="0024372B">
    <w:pPr>
      <w:pStyle w:val="stBilgi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356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2093"/>
      <w:gridCol w:w="2094"/>
      <w:gridCol w:w="1828"/>
      <w:gridCol w:w="2207"/>
    </w:tblGrid>
    <w:tr w:rsidR="00174ACA" w:rsidRPr="002C4DD0" w14:paraId="63677F8E" w14:textId="77777777" w:rsidTr="00174ACA">
      <w:trPr>
        <w:cantSplit/>
        <w:trHeight w:val="846"/>
      </w:trPr>
      <w:tc>
        <w:tcPr>
          <w:tcW w:w="1985" w:type="dxa"/>
          <w:vMerge w:val="restart"/>
          <w:vAlign w:val="center"/>
        </w:tcPr>
        <w:p w14:paraId="359FE497" w14:textId="77777777" w:rsidR="00174ACA" w:rsidRPr="002C4DD0" w:rsidRDefault="00174ACA" w:rsidP="00174ACA">
          <w:pPr>
            <w:jc w:val="center"/>
            <w:rPr>
              <w:rFonts w:ascii="Tahoma" w:hAnsi="Tahoma" w:cs="Tahoma"/>
              <w:b w:val="0"/>
              <w:bCs w:val="0"/>
            </w:rPr>
          </w:pPr>
          <w:r>
            <w:rPr>
              <w:rFonts w:ascii="Tahoma" w:hAnsi="Tahoma" w:cs="Tahoma"/>
              <w:b w:val="0"/>
              <w:noProof/>
              <w:lang w:val="tr-TR" w:eastAsia="tr-TR"/>
            </w:rPr>
            <w:drawing>
              <wp:inline distT="0" distB="0" distL="0" distR="0" wp14:anchorId="609D1434" wp14:editId="051CF47F">
                <wp:extent cx="956310" cy="621030"/>
                <wp:effectExtent l="0" t="0" r="0" b="0"/>
                <wp:docPr id="1" name="Resim 1" descr="IOM_CERCEVESI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IOM_CERCEVESIZ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3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gridSpan w:val="4"/>
          <w:vAlign w:val="center"/>
          <w:hideMark/>
        </w:tcPr>
        <w:p w14:paraId="150BE698" w14:textId="77777777" w:rsidR="00174ACA" w:rsidRPr="00372744" w:rsidRDefault="00174ACA" w:rsidP="00174ACA">
          <w:pPr>
            <w:jc w:val="center"/>
            <w:rPr>
              <w:rFonts w:ascii="Tahoma" w:hAnsi="Tahoma" w:cs="Tahoma"/>
              <w:i/>
              <w:color w:val="000000" w:themeColor="text1"/>
              <w:lang w:val="de-DE"/>
            </w:rPr>
          </w:pPr>
          <w:r w:rsidRPr="00372744">
            <w:rPr>
              <w:rFonts w:ascii="Tahoma" w:hAnsi="Tahoma" w:cs="Tahoma"/>
              <w:lang w:val="de-DE"/>
            </w:rPr>
            <w:t xml:space="preserve">Belgelendirme </w:t>
          </w:r>
          <w:proofErr w:type="spellStart"/>
          <w:r w:rsidRPr="00372744">
            <w:rPr>
              <w:rFonts w:ascii="Tahoma" w:hAnsi="Tahoma" w:cs="Tahoma"/>
              <w:lang w:val="de-DE"/>
            </w:rPr>
            <w:t>Başvuru</w:t>
          </w:r>
          <w:proofErr w:type="spellEnd"/>
          <w:r w:rsidRPr="00372744">
            <w:rPr>
              <w:rFonts w:ascii="Tahoma" w:hAnsi="Tahoma" w:cs="Tahoma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lang w:val="de-DE"/>
            </w:rPr>
            <w:t>Formu</w:t>
          </w:r>
          <w:proofErr w:type="spellEnd"/>
          <w:r w:rsidRPr="00372744">
            <w:rPr>
              <w:rFonts w:ascii="Tahoma" w:hAnsi="Tahoma" w:cs="Tahoma"/>
              <w:lang w:val="de-DE"/>
            </w:rPr>
            <w:t xml:space="preserve"> Ek.3 &amp; </w:t>
          </w:r>
          <w:proofErr w:type="spellStart"/>
          <w:r w:rsidRPr="00372744">
            <w:rPr>
              <w:rFonts w:ascii="Tahoma" w:hAnsi="Tahoma" w:cs="Tahoma"/>
              <w:iCs/>
              <w:color w:val="000000" w:themeColor="text1"/>
              <w:lang w:val="de-DE"/>
            </w:rPr>
            <w:t>Şubeli</w:t>
          </w:r>
          <w:proofErr w:type="spellEnd"/>
          <w:r w:rsidRPr="00372744">
            <w:rPr>
              <w:rFonts w:ascii="Tahoma" w:hAnsi="Tahoma" w:cs="Tahoma"/>
              <w:iCs/>
              <w:color w:val="000000" w:themeColor="text1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iCs/>
              <w:color w:val="000000" w:themeColor="text1"/>
              <w:lang w:val="de-DE"/>
            </w:rPr>
            <w:t>Firmalar</w:t>
          </w:r>
          <w:proofErr w:type="spellEnd"/>
        </w:p>
        <w:p w14:paraId="7905825F" w14:textId="049A23E6" w:rsidR="00174ACA" w:rsidRPr="002E6CD7" w:rsidRDefault="00174ACA" w:rsidP="00174ACA">
          <w:pPr>
            <w:jc w:val="center"/>
            <w:rPr>
              <w:rFonts w:ascii="Tahoma" w:hAnsi="Tahoma" w:cs="Tahoma"/>
              <w:i/>
              <w:iCs/>
              <w:color w:val="2F5496"/>
              <w:sz w:val="18"/>
              <w:szCs w:val="18"/>
              <w:lang w:val="en-AU"/>
            </w:rPr>
          </w:pPr>
          <w:proofErr w:type="spellStart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>Certification</w:t>
          </w:r>
          <w:proofErr w:type="spellEnd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>Application</w:t>
          </w:r>
          <w:proofErr w:type="spellEnd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Form</w:t>
          </w:r>
          <w:r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Annex.3 &amp; Multi</w:t>
          </w:r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</w:t>
          </w:r>
          <w:proofErr w:type="spellStart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>Branched</w:t>
          </w:r>
          <w:proofErr w:type="spellEnd"/>
          <w:r w:rsidRPr="00372744">
            <w:rPr>
              <w:rFonts w:ascii="Tahoma" w:hAnsi="Tahoma" w:cs="Tahoma"/>
              <w:color w:val="365F91" w:themeColor="accent1" w:themeShade="BF"/>
              <w:sz w:val="18"/>
              <w:szCs w:val="18"/>
              <w:lang w:val="de-DE"/>
            </w:rPr>
            <w:t xml:space="preserve"> Company</w:t>
          </w:r>
        </w:p>
      </w:tc>
    </w:tr>
    <w:tr w:rsidR="00174ACA" w:rsidRPr="002C4DD0" w14:paraId="7C39E6FD" w14:textId="77777777" w:rsidTr="00174ACA">
      <w:trPr>
        <w:cantSplit/>
        <w:trHeight w:val="277"/>
      </w:trPr>
      <w:tc>
        <w:tcPr>
          <w:tcW w:w="1985" w:type="dxa"/>
          <w:vMerge/>
          <w:vAlign w:val="center"/>
          <w:hideMark/>
        </w:tcPr>
        <w:p w14:paraId="14954CF8" w14:textId="77777777" w:rsidR="00174ACA" w:rsidRPr="002C4DD0" w:rsidRDefault="00174ACA" w:rsidP="00174ACA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8222" w:type="dxa"/>
          <w:gridSpan w:val="4"/>
          <w:shd w:val="clear" w:color="auto" w:fill="1F3864"/>
          <w:vAlign w:val="center"/>
          <w:hideMark/>
        </w:tcPr>
        <w:p w14:paraId="3EB68C87" w14:textId="77777777" w:rsidR="00174ACA" w:rsidRPr="00727A2C" w:rsidRDefault="00174ACA" w:rsidP="00174ACA">
          <w:pPr>
            <w:jc w:val="center"/>
            <w:rPr>
              <w:rFonts w:ascii="Tahoma" w:hAnsi="Tahoma" w:cs="Tahoma"/>
              <w:bCs w:val="0"/>
              <w:color w:val="FFFFFF"/>
              <w:sz w:val="18"/>
              <w:szCs w:val="18"/>
              <w:lang w:val="de-DE"/>
            </w:rPr>
          </w:pPr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IQM Uluslararası Belgelendirme Eğitim ve Gözetim Hizmetleri Ltd. Şti.</w:t>
          </w:r>
        </w:p>
      </w:tc>
    </w:tr>
    <w:tr w:rsidR="00174ACA" w:rsidRPr="002C4DD0" w14:paraId="11BB7C52" w14:textId="77777777" w:rsidTr="00174ACA">
      <w:trPr>
        <w:cantSplit/>
        <w:trHeight w:val="154"/>
      </w:trPr>
      <w:tc>
        <w:tcPr>
          <w:tcW w:w="1985" w:type="dxa"/>
          <w:vMerge/>
          <w:vAlign w:val="center"/>
        </w:tcPr>
        <w:p w14:paraId="545F70D8" w14:textId="77777777" w:rsidR="00174ACA" w:rsidRPr="002C4DD0" w:rsidRDefault="00174ACA" w:rsidP="00174ACA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2093" w:type="dxa"/>
          <w:shd w:val="clear" w:color="auto" w:fill="808080"/>
          <w:vAlign w:val="center"/>
        </w:tcPr>
        <w:p w14:paraId="6C78EEE6" w14:textId="733CF1B9" w:rsidR="00174ACA" w:rsidRPr="00A94B14" w:rsidRDefault="00174ACA" w:rsidP="00174ACA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Doküman</w:t>
          </w:r>
          <w:proofErr w:type="spellEnd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FR.01.Ek-</w:t>
          </w:r>
          <w:r w:rsidR="0013673F"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3</w:t>
          </w:r>
        </w:p>
      </w:tc>
      <w:tc>
        <w:tcPr>
          <w:tcW w:w="2094" w:type="dxa"/>
          <w:shd w:val="clear" w:color="auto" w:fill="808080"/>
          <w:vAlign w:val="center"/>
        </w:tcPr>
        <w:p w14:paraId="7671E4FD" w14:textId="77777777" w:rsidR="00174ACA" w:rsidRPr="00A94B14" w:rsidRDefault="00174ACA" w:rsidP="00174ACA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Yayın</w:t>
          </w:r>
          <w:proofErr w:type="spellEnd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: 07.04.2016</w:t>
          </w:r>
        </w:p>
      </w:tc>
      <w:tc>
        <w:tcPr>
          <w:tcW w:w="1828" w:type="dxa"/>
          <w:shd w:val="clear" w:color="auto" w:fill="808080"/>
          <w:vAlign w:val="center"/>
        </w:tcPr>
        <w:p w14:paraId="0A6AAC6F" w14:textId="06653005" w:rsidR="00174ACA" w:rsidRPr="00A94B14" w:rsidRDefault="00174ACA" w:rsidP="00174ACA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0</w:t>
          </w:r>
          <w:r w:rsid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6</w:t>
          </w:r>
        </w:p>
      </w:tc>
      <w:tc>
        <w:tcPr>
          <w:tcW w:w="2207" w:type="dxa"/>
          <w:shd w:val="clear" w:color="auto" w:fill="808080"/>
          <w:vAlign w:val="center"/>
        </w:tcPr>
        <w:p w14:paraId="3965CECE" w14:textId="6C40DFD4" w:rsidR="00174ACA" w:rsidRPr="00A94B14" w:rsidRDefault="00174ACA" w:rsidP="00AA23B7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: 01.0</w:t>
          </w:r>
          <w:r w:rsidR="00A94B14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6.2023</w:t>
          </w:r>
        </w:p>
      </w:tc>
    </w:tr>
  </w:tbl>
  <w:p w14:paraId="2449932D" w14:textId="77777777" w:rsidR="00174ACA" w:rsidRPr="005236DE" w:rsidRDefault="00174ACA" w:rsidP="005236D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0D41"/>
    <w:multiLevelType w:val="hybridMultilevel"/>
    <w:tmpl w:val="F8D81E72"/>
    <w:lvl w:ilvl="0" w:tplc="84621B1A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  <w:b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F7D91"/>
    <w:multiLevelType w:val="hybridMultilevel"/>
    <w:tmpl w:val="05A85570"/>
    <w:lvl w:ilvl="0" w:tplc="6156BC7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964A5"/>
    <w:multiLevelType w:val="multilevel"/>
    <w:tmpl w:val="51465FFC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5257"/>
        </w:tabs>
        <w:ind w:left="5041" w:hanging="504"/>
      </w:pPr>
      <w:rPr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BDB7693"/>
    <w:multiLevelType w:val="hybridMultilevel"/>
    <w:tmpl w:val="5B7AE9FA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4E1272"/>
    <w:multiLevelType w:val="hybridMultilevel"/>
    <w:tmpl w:val="3BA82E56"/>
    <w:lvl w:ilvl="0" w:tplc="EDA8F79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C440F"/>
    <w:multiLevelType w:val="hybridMultilevel"/>
    <w:tmpl w:val="7A5203E8"/>
    <w:lvl w:ilvl="0" w:tplc="9F5401D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32"/>
        <w:szCs w:val="32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687D8E"/>
    <w:multiLevelType w:val="hybridMultilevel"/>
    <w:tmpl w:val="E69ECAE2"/>
    <w:lvl w:ilvl="0" w:tplc="041F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BF78B9"/>
    <w:multiLevelType w:val="hybridMultilevel"/>
    <w:tmpl w:val="6ED8DB94"/>
    <w:lvl w:ilvl="0" w:tplc="40C67CB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C5F9E"/>
    <w:multiLevelType w:val="multilevel"/>
    <w:tmpl w:val="A2A889F6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ahoma" w:hAnsi="Tahoma" w:cs="Times New Roman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F796773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57D0D"/>
    <w:multiLevelType w:val="multilevel"/>
    <w:tmpl w:val="AC0021BE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49E44BB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62474"/>
    <w:multiLevelType w:val="multilevel"/>
    <w:tmpl w:val="4D9CC5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Courier New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Courier New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Courier New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D1E5EF4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F2F06"/>
    <w:multiLevelType w:val="hybridMultilevel"/>
    <w:tmpl w:val="48C877D4"/>
    <w:lvl w:ilvl="0" w:tplc="041F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A1012A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E64A4"/>
    <w:multiLevelType w:val="hybridMultilevel"/>
    <w:tmpl w:val="8B8E4536"/>
    <w:lvl w:ilvl="0" w:tplc="54628D52">
      <w:start w:val="1"/>
      <w:numFmt w:val="bullet"/>
      <w:lvlText w:val=""/>
      <w:lvlJc w:val="left"/>
      <w:pPr>
        <w:tabs>
          <w:tab w:val="num" w:pos="860"/>
        </w:tabs>
        <w:ind w:left="860" w:hanging="357"/>
      </w:pPr>
      <w:rPr>
        <w:rFonts w:ascii="Wingdings" w:hAnsi="Wingdings" w:hint="default"/>
        <w:b w:val="0"/>
        <w:i w:val="0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7B0FAE"/>
    <w:multiLevelType w:val="hybridMultilevel"/>
    <w:tmpl w:val="9112E0C4"/>
    <w:lvl w:ilvl="0" w:tplc="11E039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85479"/>
    <w:multiLevelType w:val="hybridMultilevel"/>
    <w:tmpl w:val="F68AD1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F6D4D"/>
    <w:multiLevelType w:val="multilevel"/>
    <w:tmpl w:val="326245E2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74768C5"/>
    <w:multiLevelType w:val="hybridMultilevel"/>
    <w:tmpl w:val="93A496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24754"/>
    <w:multiLevelType w:val="hybridMultilevel"/>
    <w:tmpl w:val="59C8CD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0B3994"/>
    <w:multiLevelType w:val="hybridMultilevel"/>
    <w:tmpl w:val="4866D9D8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384651">
    <w:abstractNumId w:val="12"/>
  </w:num>
  <w:num w:numId="2" w16cid:durableId="21139343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085767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197467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914763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01485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96415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465028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79075790">
    <w:abstractNumId w:val="8"/>
  </w:num>
  <w:num w:numId="10" w16cid:durableId="1212771828">
    <w:abstractNumId w:val="19"/>
  </w:num>
  <w:num w:numId="11" w16cid:durableId="1902903416">
    <w:abstractNumId w:val="1"/>
  </w:num>
  <w:num w:numId="12" w16cid:durableId="1940259333">
    <w:abstractNumId w:val="0"/>
  </w:num>
  <w:num w:numId="13" w16cid:durableId="928928545">
    <w:abstractNumId w:val="17"/>
  </w:num>
  <w:num w:numId="14" w16cid:durableId="1829518585">
    <w:abstractNumId w:val="10"/>
  </w:num>
  <w:num w:numId="15" w16cid:durableId="148439377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88310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1066297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1827150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98210950">
    <w:abstractNumId w:val="21"/>
  </w:num>
  <w:num w:numId="20" w16cid:durableId="1406486766">
    <w:abstractNumId w:val="9"/>
  </w:num>
  <w:num w:numId="21" w16cid:durableId="891576096">
    <w:abstractNumId w:val="13"/>
  </w:num>
  <w:num w:numId="22" w16cid:durableId="693533074">
    <w:abstractNumId w:val="11"/>
  </w:num>
  <w:num w:numId="23" w16cid:durableId="516895719">
    <w:abstractNumId w:val="15"/>
  </w:num>
  <w:num w:numId="24" w16cid:durableId="1126854580">
    <w:abstractNumId w:val="20"/>
  </w:num>
  <w:num w:numId="25" w16cid:durableId="818808718">
    <w:abstractNumId w:val="7"/>
  </w:num>
  <w:num w:numId="26" w16cid:durableId="102197956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4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DC1"/>
    <w:rsid w:val="000030E5"/>
    <w:rsid w:val="000054E9"/>
    <w:rsid w:val="00010536"/>
    <w:rsid w:val="000307FE"/>
    <w:rsid w:val="000343BE"/>
    <w:rsid w:val="00050A71"/>
    <w:rsid w:val="00075FF3"/>
    <w:rsid w:val="000770C2"/>
    <w:rsid w:val="00084FF3"/>
    <w:rsid w:val="000867BD"/>
    <w:rsid w:val="00096376"/>
    <w:rsid w:val="000A2A22"/>
    <w:rsid w:val="000A2FD1"/>
    <w:rsid w:val="000A6DB8"/>
    <w:rsid w:val="000A718B"/>
    <w:rsid w:val="000B06EA"/>
    <w:rsid w:val="000B7AD5"/>
    <w:rsid w:val="000C168B"/>
    <w:rsid w:val="000C3707"/>
    <w:rsid w:val="000C5860"/>
    <w:rsid w:val="000C6BA4"/>
    <w:rsid w:val="000E5BFC"/>
    <w:rsid w:val="000F4A30"/>
    <w:rsid w:val="001024F5"/>
    <w:rsid w:val="00106871"/>
    <w:rsid w:val="001072EC"/>
    <w:rsid w:val="0011149A"/>
    <w:rsid w:val="00111713"/>
    <w:rsid w:val="001117B3"/>
    <w:rsid w:val="001142C4"/>
    <w:rsid w:val="0011441C"/>
    <w:rsid w:val="001264DD"/>
    <w:rsid w:val="0013673F"/>
    <w:rsid w:val="00160364"/>
    <w:rsid w:val="0016090A"/>
    <w:rsid w:val="001631C9"/>
    <w:rsid w:val="0016573A"/>
    <w:rsid w:val="00166418"/>
    <w:rsid w:val="00170D07"/>
    <w:rsid w:val="00174ACA"/>
    <w:rsid w:val="001842E0"/>
    <w:rsid w:val="001A04B7"/>
    <w:rsid w:val="001A6801"/>
    <w:rsid w:val="001B5258"/>
    <w:rsid w:val="001C3EA4"/>
    <w:rsid w:val="001C69FA"/>
    <w:rsid w:val="001D2B1D"/>
    <w:rsid w:val="001E52B7"/>
    <w:rsid w:val="001E6446"/>
    <w:rsid w:val="001F4F92"/>
    <w:rsid w:val="001F52B0"/>
    <w:rsid w:val="002012C6"/>
    <w:rsid w:val="0020757B"/>
    <w:rsid w:val="00210321"/>
    <w:rsid w:val="00217488"/>
    <w:rsid w:val="0022336E"/>
    <w:rsid w:val="0022343C"/>
    <w:rsid w:val="002261B3"/>
    <w:rsid w:val="00226A72"/>
    <w:rsid w:val="00232D9D"/>
    <w:rsid w:val="00240AB4"/>
    <w:rsid w:val="0024372B"/>
    <w:rsid w:val="0024740B"/>
    <w:rsid w:val="00251E79"/>
    <w:rsid w:val="002612C5"/>
    <w:rsid w:val="002647D5"/>
    <w:rsid w:val="00272742"/>
    <w:rsid w:val="00275C20"/>
    <w:rsid w:val="00294E4E"/>
    <w:rsid w:val="002A2514"/>
    <w:rsid w:val="002A2ED4"/>
    <w:rsid w:val="002A53D8"/>
    <w:rsid w:val="002C1BD7"/>
    <w:rsid w:val="002C20CF"/>
    <w:rsid w:val="002C28D3"/>
    <w:rsid w:val="002C645F"/>
    <w:rsid w:val="002D69AD"/>
    <w:rsid w:val="002E4090"/>
    <w:rsid w:val="002E66B7"/>
    <w:rsid w:val="002F2DCE"/>
    <w:rsid w:val="00301069"/>
    <w:rsid w:val="003044DC"/>
    <w:rsid w:val="00311FAA"/>
    <w:rsid w:val="003124C6"/>
    <w:rsid w:val="00314C80"/>
    <w:rsid w:val="003235DE"/>
    <w:rsid w:val="00323BC0"/>
    <w:rsid w:val="003311A3"/>
    <w:rsid w:val="003324E9"/>
    <w:rsid w:val="003640B8"/>
    <w:rsid w:val="00365EC9"/>
    <w:rsid w:val="00372744"/>
    <w:rsid w:val="00372C7A"/>
    <w:rsid w:val="0038695D"/>
    <w:rsid w:val="00387506"/>
    <w:rsid w:val="003A1F02"/>
    <w:rsid w:val="003A6559"/>
    <w:rsid w:val="003B6E8C"/>
    <w:rsid w:val="003C5CCD"/>
    <w:rsid w:val="003C5D42"/>
    <w:rsid w:val="003C7BCA"/>
    <w:rsid w:val="003D73C5"/>
    <w:rsid w:val="003D7CEB"/>
    <w:rsid w:val="003E0D02"/>
    <w:rsid w:val="003E5117"/>
    <w:rsid w:val="003E56E1"/>
    <w:rsid w:val="003E73CF"/>
    <w:rsid w:val="003F6CA7"/>
    <w:rsid w:val="00401F1C"/>
    <w:rsid w:val="00403E2E"/>
    <w:rsid w:val="004119AC"/>
    <w:rsid w:val="00420606"/>
    <w:rsid w:val="00420823"/>
    <w:rsid w:val="0042319D"/>
    <w:rsid w:val="0042375A"/>
    <w:rsid w:val="0043269A"/>
    <w:rsid w:val="0044094B"/>
    <w:rsid w:val="00453D43"/>
    <w:rsid w:val="0045541B"/>
    <w:rsid w:val="004653CC"/>
    <w:rsid w:val="00470DAB"/>
    <w:rsid w:val="00472510"/>
    <w:rsid w:val="00477953"/>
    <w:rsid w:val="00484B3B"/>
    <w:rsid w:val="00487D34"/>
    <w:rsid w:val="00496B4B"/>
    <w:rsid w:val="004A4DFE"/>
    <w:rsid w:val="004B3DC9"/>
    <w:rsid w:val="004B57BA"/>
    <w:rsid w:val="004C51D6"/>
    <w:rsid w:val="004C7425"/>
    <w:rsid w:val="004E0886"/>
    <w:rsid w:val="004E1A04"/>
    <w:rsid w:val="004F53AB"/>
    <w:rsid w:val="00500954"/>
    <w:rsid w:val="0050175E"/>
    <w:rsid w:val="0050188A"/>
    <w:rsid w:val="00503AB6"/>
    <w:rsid w:val="0051426C"/>
    <w:rsid w:val="0051776E"/>
    <w:rsid w:val="005236DE"/>
    <w:rsid w:val="005259CD"/>
    <w:rsid w:val="00525B5B"/>
    <w:rsid w:val="00535C9F"/>
    <w:rsid w:val="00537873"/>
    <w:rsid w:val="005427DC"/>
    <w:rsid w:val="005503FF"/>
    <w:rsid w:val="005522CD"/>
    <w:rsid w:val="00561507"/>
    <w:rsid w:val="0056529E"/>
    <w:rsid w:val="00575D0F"/>
    <w:rsid w:val="0058229E"/>
    <w:rsid w:val="005B483A"/>
    <w:rsid w:val="005C3AA2"/>
    <w:rsid w:val="005E40DF"/>
    <w:rsid w:val="005F0136"/>
    <w:rsid w:val="005F23D9"/>
    <w:rsid w:val="005F30EE"/>
    <w:rsid w:val="005F3DB7"/>
    <w:rsid w:val="005F5AE2"/>
    <w:rsid w:val="005F7D62"/>
    <w:rsid w:val="006046D3"/>
    <w:rsid w:val="00607DA2"/>
    <w:rsid w:val="0061165B"/>
    <w:rsid w:val="00632197"/>
    <w:rsid w:val="0064239B"/>
    <w:rsid w:val="0065055B"/>
    <w:rsid w:val="00660415"/>
    <w:rsid w:val="00666C00"/>
    <w:rsid w:val="00676ABD"/>
    <w:rsid w:val="00683ED5"/>
    <w:rsid w:val="006B3EDA"/>
    <w:rsid w:val="006C5840"/>
    <w:rsid w:val="006D67A8"/>
    <w:rsid w:val="006E23CB"/>
    <w:rsid w:val="006E3A10"/>
    <w:rsid w:val="006E3C48"/>
    <w:rsid w:val="006F0477"/>
    <w:rsid w:val="006F0F9D"/>
    <w:rsid w:val="00700341"/>
    <w:rsid w:val="00701998"/>
    <w:rsid w:val="00704AE7"/>
    <w:rsid w:val="007113F7"/>
    <w:rsid w:val="00714355"/>
    <w:rsid w:val="00720A0A"/>
    <w:rsid w:val="007229C7"/>
    <w:rsid w:val="007254A2"/>
    <w:rsid w:val="007254FF"/>
    <w:rsid w:val="00730C50"/>
    <w:rsid w:val="0073445C"/>
    <w:rsid w:val="00734681"/>
    <w:rsid w:val="007362EC"/>
    <w:rsid w:val="00736752"/>
    <w:rsid w:val="00741B93"/>
    <w:rsid w:val="00742F95"/>
    <w:rsid w:val="007445DE"/>
    <w:rsid w:val="00750C92"/>
    <w:rsid w:val="00751033"/>
    <w:rsid w:val="00753028"/>
    <w:rsid w:val="007535D1"/>
    <w:rsid w:val="0075454C"/>
    <w:rsid w:val="00756EC7"/>
    <w:rsid w:val="00760ABD"/>
    <w:rsid w:val="00763CD4"/>
    <w:rsid w:val="007744BB"/>
    <w:rsid w:val="00784F97"/>
    <w:rsid w:val="00785ED0"/>
    <w:rsid w:val="0078776D"/>
    <w:rsid w:val="00793C84"/>
    <w:rsid w:val="007A1046"/>
    <w:rsid w:val="007A2608"/>
    <w:rsid w:val="007A308D"/>
    <w:rsid w:val="007A6695"/>
    <w:rsid w:val="007C1208"/>
    <w:rsid w:val="007C268D"/>
    <w:rsid w:val="007D2723"/>
    <w:rsid w:val="007E1EB6"/>
    <w:rsid w:val="007E35B2"/>
    <w:rsid w:val="007E523A"/>
    <w:rsid w:val="00801AFC"/>
    <w:rsid w:val="00805D9D"/>
    <w:rsid w:val="008230C4"/>
    <w:rsid w:val="00825E64"/>
    <w:rsid w:val="008303E7"/>
    <w:rsid w:val="00830F48"/>
    <w:rsid w:val="00831956"/>
    <w:rsid w:val="00834FF9"/>
    <w:rsid w:val="008402AA"/>
    <w:rsid w:val="0084054E"/>
    <w:rsid w:val="0084253B"/>
    <w:rsid w:val="00842CC6"/>
    <w:rsid w:val="00854ED8"/>
    <w:rsid w:val="0086088F"/>
    <w:rsid w:val="00872B07"/>
    <w:rsid w:val="00872D7E"/>
    <w:rsid w:val="00877A98"/>
    <w:rsid w:val="00881100"/>
    <w:rsid w:val="008873C4"/>
    <w:rsid w:val="00890B0D"/>
    <w:rsid w:val="008973DB"/>
    <w:rsid w:val="00897F45"/>
    <w:rsid w:val="008A3A5B"/>
    <w:rsid w:val="008B3A4E"/>
    <w:rsid w:val="008B4A21"/>
    <w:rsid w:val="008C25A3"/>
    <w:rsid w:val="008D5678"/>
    <w:rsid w:val="008E4B34"/>
    <w:rsid w:val="008E54D9"/>
    <w:rsid w:val="008F4508"/>
    <w:rsid w:val="008F62AA"/>
    <w:rsid w:val="00911643"/>
    <w:rsid w:val="0094442B"/>
    <w:rsid w:val="0094535B"/>
    <w:rsid w:val="00951E71"/>
    <w:rsid w:val="00954B67"/>
    <w:rsid w:val="00965006"/>
    <w:rsid w:val="00965175"/>
    <w:rsid w:val="00965490"/>
    <w:rsid w:val="009677EA"/>
    <w:rsid w:val="009738F0"/>
    <w:rsid w:val="0097772F"/>
    <w:rsid w:val="00977BE7"/>
    <w:rsid w:val="009867FC"/>
    <w:rsid w:val="009945CE"/>
    <w:rsid w:val="009951FC"/>
    <w:rsid w:val="0099673F"/>
    <w:rsid w:val="009B4C09"/>
    <w:rsid w:val="009D0722"/>
    <w:rsid w:val="009D16A6"/>
    <w:rsid w:val="009D202E"/>
    <w:rsid w:val="009D5B2D"/>
    <w:rsid w:val="009D75A1"/>
    <w:rsid w:val="009E457D"/>
    <w:rsid w:val="009E7D21"/>
    <w:rsid w:val="009F360F"/>
    <w:rsid w:val="009F57FD"/>
    <w:rsid w:val="00A24DB9"/>
    <w:rsid w:val="00A30271"/>
    <w:rsid w:val="00A44918"/>
    <w:rsid w:val="00A47102"/>
    <w:rsid w:val="00A47685"/>
    <w:rsid w:val="00A50FAE"/>
    <w:rsid w:val="00A51D46"/>
    <w:rsid w:val="00A55DD6"/>
    <w:rsid w:val="00A63003"/>
    <w:rsid w:val="00A6423A"/>
    <w:rsid w:val="00A66052"/>
    <w:rsid w:val="00A672FC"/>
    <w:rsid w:val="00A71C3A"/>
    <w:rsid w:val="00A76A37"/>
    <w:rsid w:val="00A77A6C"/>
    <w:rsid w:val="00A8150D"/>
    <w:rsid w:val="00A859BF"/>
    <w:rsid w:val="00A92260"/>
    <w:rsid w:val="00A93B66"/>
    <w:rsid w:val="00A94B14"/>
    <w:rsid w:val="00A973D7"/>
    <w:rsid w:val="00AA0EB8"/>
    <w:rsid w:val="00AA23B7"/>
    <w:rsid w:val="00AA3B0E"/>
    <w:rsid w:val="00AA4587"/>
    <w:rsid w:val="00AC2B8F"/>
    <w:rsid w:val="00AC71EE"/>
    <w:rsid w:val="00AC7AFB"/>
    <w:rsid w:val="00AD17FA"/>
    <w:rsid w:val="00AD3689"/>
    <w:rsid w:val="00AE333D"/>
    <w:rsid w:val="00AF079B"/>
    <w:rsid w:val="00AF679A"/>
    <w:rsid w:val="00AF7FF5"/>
    <w:rsid w:val="00B025A6"/>
    <w:rsid w:val="00B07663"/>
    <w:rsid w:val="00B11F83"/>
    <w:rsid w:val="00B14D4A"/>
    <w:rsid w:val="00B2000C"/>
    <w:rsid w:val="00B22E94"/>
    <w:rsid w:val="00B327C6"/>
    <w:rsid w:val="00B5129D"/>
    <w:rsid w:val="00B52E71"/>
    <w:rsid w:val="00B5338B"/>
    <w:rsid w:val="00B62297"/>
    <w:rsid w:val="00B72C75"/>
    <w:rsid w:val="00B75108"/>
    <w:rsid w:val="00B81D01"/>
    <w:rsid w:val="00BB2ABC"/>
    <w:rsid w:val="00BC182B"/>
    <w:rsid w:val="00BC5AC5"/>
    <w:rsid w:val="00BC7E83"/>
    <w:rsid w:val="00BD5E60"/>
    <w:rsid w:val="00BF1B44"/>
    <w:rsid w:val="00BF7373"/>
    <w:rsid w:val="00C015FA"/>
    <w:rsid w:val="00C02685"/>
    <w:rsid w:val="00C2257E"/>
    <w:rsid w:val="00C249FC"/>
    <w:rsid w:val="00C31932"/>
    <w:rsid w:val="00C3413F"/>
    <w:rsid w:val="00C3432F"/>
    <w:rsid w:val="00C34E06"/>
    <w:rsid w:val="00C44A49"/>
    <w:rsid w:val="00C46E38"/>
    <w:rsid w:val="00C46EE8"/>
    <w:rsid w:val="00C519C2"/>
    <w:rsid w:val="00C52014"/>
    <w:rsid w:val="00C558A1"/>
    <w:rsid w:val="00C72D81"/>
    <w:rsid w:val="00C73083"/>
    <w:rsid w:val="00C76511"/>
    <w:rsid w:val="00C76AF1"/>
    <w:rsid w:val="00C821DB"/>
    <w:rsid w:val="00C900C4"/>
    <w:rsid w:val="00C93FE2"/>
    <w:rsid w:val="00C9515D"/>
    <w:rsid w:val="00CA2603"/>
    <w:rsid w:val="00CA75E8"/>
    <w:rsid w:val="00CB0246"/>
    <w:rsid w:val="00CB2EFE"/>
    <w:rsid w:val="00CB6946"/>
    <w:rsid w:val="00D1589F"/>
    <w:rsid w:val="00D24113"/>
    <w:rsid w:val="00D25234"/>
    <w:rsid w:val="00D26E72"/>
    <w:rsid w:val="00D3212D"/>
    <w:rsid w:val="00D33E2B"/>
    <w:rsid w:val="00D6222F"/>
    <w:rsid w:val="00D72BE0"/>
    <w:rsid w:val="00D864A8"/>
    <w:rsid w:val="00D9392F"/>
    <w:rsid w:val="00D94950"/>
    <w:rsid w:val="00D9704F"/>
    <w:rsid w:val="00DA07FF"/>
    <w:rsid w:val="00DA3D56"/>
    <w:rsid w:val="00DB6B4E"/>
    <w:rsid w:val="00DC24A3"/>
    <w:rsid w:val="00DD6277"/>
    <w:rsid w:val="00DE78F3"/>
    <w:rsid w:val="00DF46C1"/>
    <w:rsid w:val="00E07E18"/>
    <w:rsid w:val="00E1193B"/>
    <w:rsid w:val="00E22CDD"/>
    <w:rsid w:val="00E22F62"/>
    <w:rsid w:val="00E46FEC"/>
    <w:rsid w:val="00E515B8"/>
    <w:rsid w:val="00E61ECA"/>
    <w:rsid w:val="00E71E5C"/>
    <w:rsid w:val="00E720F1"/>
    <w:rsid w:val="00E7744B"/>
    <w:rsid w:val="00E774E1"/>
    <w:rsid w:val="00E83810"/>
    <w:rsid w:val="00E95A6A"/>
    <w:rsid w:val="00EA533F"/>
    <w:rsid w:val="00EB04BB"/>
    <w:rsid w:val="00EC0DC1"/>
    <w:rsid w:val="00EC24DE"/>
    <w:rsid w:val="00EC69B3"/>
    <w:rsid w:val="00ED088C"/>
    <w:rsid w:val="00ED0E2B"/>
    <w:rsid w:val="00ED0FF5"/>
    <w:rsid w:val="00ED76D1"/>
    <w:rsid w:val="00EE1F2A"/>
    <w:rsid w:val="00EE2E6D"/>
    <w:rsid w:val="00EE32EB"/>
    <w:rsid w:val="00EE6614"/>
    <w:rsid w:val="00EE7739"/>
    <w:rsid w:val="00EE7C9F"/>
    <w:rsid w:val="00EF0582"/>
    <w:rsid w:val="00EF1D82"/>
    <w:rsid w:val="00EF4EA7"/>
    <w:rsid w:val="00F010EF"/>
    <w:rsid w:val="00F2799A"/>
    <w:rsid w:val="00F31B99"/>
    <w:rsid w:val="00F31EF1"/>
    <w:rsid w:val="00F4105C"/>
    <w:rsid w:val="00F43D83"/>
    <w:rsid w:val="00F45F6C"/>
    <w:rsid w:val="00F46361"/>
    <w:rsid w:val="00F51254"/>
    <w:rsid w:val="00F55199"/>
    <w:rsid w:val="00F557D4"/>
    <w:rsid w:val="00F56486"/>
    <w:rsid w:val="00F5792D"/>
    <w:rsid w:val="00F62F68"/>
    <w:rsid w:val="00F66996"/>
    <w:rsid w:val="00F66B7D"/>
    <w:rsid w:val="00F86FA4"/>
    <w:rsid w:val="00F92DF7"/>
    <w:rsid w:val="00FA387E"/>
    <w:rsid w:val="00FB1117"/>
    <w:rsid w:val="00FD1CD6"/>
    <w:rsid w:val="00FD43CC"/>
    <w:rsid w:val="00FD4658"/>
    <w:rsid w:val="00FD7E3B"/>
    <w:rsid w:val="00FE18B5"/>
    <w:rsid w:val="00FE7604"/>
    <w:rsid w:val="00FF2705"/>
    <w:rsid w:val="00FF2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C4B0F8"/>
  <w15:docId w15:val="{561C672E-FEBF-4812-AB0F-0E3C4CE4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5C20"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rsid w:val="000A718B"/>
    <w:pPr>
      <w:keepNext/>
      <w:outlineLvl w:val="0"/>
    </w:pPr>
    <w:rPr>
      <w:b w:val="0"/>
      <w:bCs w:val="0"/>
      <w:lang w:val="tr-TR"/>
    </w:rPr>
  </w:style>
  <w:style w:type="paragraph" w:styleId="Balk2">
    <w:name w:val="heading 2"/>
    <w:basedOn w:val="Normal"/>
    <w:next w:val="Normal"/>
    <w:qFormat/>
    <w:rsid w:val="000A718B"/>
    <w:pPr>
      <w:keepNext/>
      <w:outlineLvl w:val="1"/>
    </w:pPr>
    <w:rPr>
      <w:b w:val="0"/>
      <w:bCs w:val="0"/>
      <w:sz w:val="56"/>
      <w:lang w:val="tr-TR"/>
    </w:rPr>
  </w:style>
  <w:style w:type="paragraph" w:styleId="Balk3">
    <w:name w:val="heading 3"/>
    <w:basedOn w:val="Normal"/>
    <w:next w:val="Normal"/>
    <w:qFormat/>
    <w:rsid w:val="000A718B"/>
    <w:pPr>
      <w:keepNext/>
      <w:ind w:left="113" w:right="113"/>
      <w:jc w:val="center"/>
      <w:outlineLvl w:val="2"/>
    </w:pPr>
    <w:rPr>
      <w:rFonts w:ascii="Arial" w:hAnsi="Arial" w:cs="Arial"/>
      <w:b w:val="0"/>
      <w:bCs w:val="0"/>
      <w:sz w:val="20"/>
      <w:lang w:val="tr-TR"/>
    </w:rPr>
  </w:style>
  <w:style w:type="paragraph" w:styleId="Balk4">
    <w:name w:val="heading 4"/>
    <w:basedOn w:val="Normal"/>
    <w:next w:val="Normal"/>
    <w:qFormat/>
    <w:rsid w:val="000A718B"/>
    <w:pPr>
      <w:keepNext/>
      <w:outlineLvl w:val="3"/>
    </w:pPr>
    <w:rPr>
      <w:rFonts w:ascii="Arial" w:hAnsi="Arial" w:cs="Arial"/>
      <w:b w:val="0"/>
      <w:bCs w:val="0"/>
      <w:sz w:val="22"/>
      <w:lang w:val="tr-TR"/>
    </w:rPr>
  </w:style>
  <w:style w:type="paragraph" w:styleId="Balk5">
    <w:name w:val="heading 5"/>
    <w:basedOn w:val="Normal"/>
    <w:next w:val="Normal"/>
    <w:qFormat/>
    <w:rsid w:val="00275C20"/>
    <w:pPr>
      <w:spacing w:before="240" w:after="60"/>
      <w:outlineLvl w:val="4"/>
    </w:pPr>
    <w:rPr>
      <w:i/>
      <w:iCs/>
      <w:sz w:val="26"/>
      <w:szCs w:val="26"/>
    </w:rPr>
  </w:style>
  <w:style w:type="paragraph" w:styleId="Balk6">
    <w:name w:val="heading 6"/>
    <w:basedOn w:val="Normal"/>
    <w:next w:val="Normal"/>
    <w:qFormat/>
    <w:rsid w:val="00275C2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center"/>
      <w:outlineLvl w:val="5"/>
    </w:pPr>
    <w:rPr>
      <w:rFonts w:ascii="Arial" w:hAnsi="Arial" w:cs="Arial"/>
      <w:sz w:val="20"/>
      <w:u w:val="single"/>
      <w:lang w:val="tr-TR"/>
    </w:rPr>
  </w:style>
  <w:style w:type="paragraph" w:styleId="Balk7">
    <w:name w:val="heading 7"/>
    <w:basedOn w:val="Normal"/>
    <w:next w:val="Normal"/>
    <w:qFormat/>
    <w:rsid w:val="00275C2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6"/>
    </w:pPr>
    <w:rPr>
      <w:rFonts w:ascii="Arial" w:hAnsi="Arial" w:cs="Arial"/>
      <w:bCs w:val="0"/>
      <w:sz w:val="22"/>
      <w:szCs w:val="20"/>
      <w:lang w:val="fr-FR"/>
    </w:rPr>
  </w:style>
  <w:style w:type="paragraph" w:styleId="Balk8">
    <w:name w:val="heading 8"/>
    <w:basedOn w:val="Normal"/>
    <w:next w:val="Normal"/>
    <w:qFormat/>
    <w:rsid w:val="00275C20"/>
    <w:pPr>
      <w:keepNext/>
      <w:jc w:val="center"/>
      <w:outlineLvl w:val="7"/>
    </w:pPr>
    <w:rPr>
      <w:rFonts w:ascii="Arial" w:hAnsi="Arial" w:cs="Arial"/>
      <w:sz w:val="30"/>
      <w:szCs w:val="30"/>
      <w:lang w:val="tr-TR"/>
    </w:rPr>
  </w:style>
  <w:style w:type="paragraph" w:styleId="Balk9">
    <w:name w:val="heading 9"/>
    <w:basedOn w:val="Normal"/>
    <w:next w:val="Normal"/>
    <w:qFormat/>
    <w:rsid w:val="00275C20"/>
    <w:pPr>
      <w:keepNext/>
      <w:jc w:val="both"/>
      <w:outlineLvl w:val="8"/>
    </w:pPr>
    <w:rPr>
      <w:rFonts w:ascii="Arial" w:hAnsi="Arial" w:cs="Arial"/>
      <w:b w:val="0"/>
      <w:bCs w:val="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0A718B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rsid w:val="000A718B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rsid w:val="000A718B"/>
    <w:pPr>
      <w:jc w:val="right"/>
    </w:pPr>
    <w:rPr>
      <w:sz w:val="52"/>
      <w:lang w:val="tr-TR"/>
    </w:rPr>
  </w:style>
  <w:style w:type="paragraph" w:styleId="GvdeMetni2">
    <w:name w:val="Body Text 2"/>
    <w:basedOn w:val="Normal"/>
    <w:rsid w:val="000A718B"/>
    <w:rPr>
      <w:szCs w:val="20"/>
      <w:lang w:val="tr-TR" w:eastAsia="tr-TR"/>
    </w:rPr>
  </w:style>
  <w:style w:type="paragraph" w:styleId="GvdeMetniGirintisi">
    <w:name w:val="Body Text Indent"/>
    <w:basedOn w:val="Normal"/>
    <w:rsid w:val="000A718B"/>
    <w:pPr>
      <w:ind w:firstLine="426"/>
    </w:pPr>
    <w:rPr>
      <w:szCs w:val="20"/>
      <w:lang w:val="tr-TR"/>
    </w:rPr>
  </w:style>
  <w:style w:type="paragraph" w:styleId="GvdeMetni3">
    <w:name w:val="Body Text 3"/>
    <w:basedOn w:val="Normal"/>
    <w:rsid w:val="000A718B"/>
    <w:pPr>
      <w:jc w:val="center"/>
    </w:pPr>
    <w:rPr>
      <w:rFonts w:ascii="Arial" w:hAnsi="Arial" w:cs="Arial"/>
      <w:b w:val="0"/>
      <w:bCs w:val="0"/>
      <w:sz w:val="20"/>
      <w:szCs w:val="20"/>
      <w:lang w:val="tr-TR" w:eastAsia="tr-TR"/>
    </w:rPr>
  </w:style>
  <w:style w:type="character" w:styleId="SayfaNumaras">
    <w:name w:val="page number"/>
    <w:basedOn w:val="VarsaylanParagrafYazTipi"/>
    <w:rsid w:val="000A718B"/>
  </w:style>
  <w:style w:type="character" w:styleId="Kpr">
    <w:name w:val="Hyperlink"/>
    <w:rsid w:val="000A718B"/>
    <w:rPr>
      <w:color w:val="0000FF"/>
      <w:u w:val="single"/>
    </w:rPr>
  </w:style>
  <w:style w:type="character" w:styleId="zlenenKpr">
    <w:name w:val="FollowedHyperlink"/>
    <w:rsid w:val="000A718B"/>
    <w:rPr>
      <w:color w:val="800080"/>
      <w:u w:val="single"/>
    </w:rPr>
  </w:style>
  <w:style w:type="paragraph" w:styleId="Dizin1">
    <w:name w:val="index 1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Dizin2">
    <w:name w:val="index 2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1">
    <w:name w:val="toc 1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2">
    <w:name w:val="toc 2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3">
    <w:name w:val="toc 3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4">
    <w:name w:val="toc 4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5">
    <w:name w:val="toc 5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6">
    <w:name w:val="toc 6"/>
    <w:basedOn w:val="Normal"/>
    <w:next w:val="Normal"/>
    <w:autoRedefine/>
    <w:semiHidden/>
    <w:rsid w:val="00275C20"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7">
    <w:name w:val="toc 7"/>
    <w:basedOn w:val="Normal"/>
    <w:next w:val="Normal"/>
    <w:autoRedefine/>
    <w:semiHidden/>
    <w:rsid w:val="00275C20"/>
    <w:pPr>
      <w:suppressAutoHyphens/>
      <w:spacing w:line="240" w:lineRule="atLeast"/>
      <w:ind w:left="720" w:hanging="720"/>
    </w:pPr>
  </w:style>
  <w:style w:type="paragraph" w:styleId="T8">
    <w:name w:val="toc 8"/>
    <w:basedOn w:val="Normal"/>
    <w:next w:val="Normal"/>
    <w:autoRedefine/>
    <w:semiHidden/>
    <w:rsid w:val="00275C20"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9">
    <w:name w:val="toc 9"/>
    <w:basedOn w:val="Normal"/>
    <w:next w:val="Normal"/>
    <w:autoRedefine/>
    <w:semiHidden/>
    <w:rsid w:val="00275C20"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DipnotMetni">
    <w:name w:val="footnote text"/>
    <w:basedOn w:val="Normal"/>
    <w:semiHidden/>
    <w:rsid w:val="00275C20"/>
    <w:rPr>
      <w:b w:val="0"/>
      <w:bCs w:val="0"/>
    </w:rPr>
  </w:style>
  <w:style w:type="paragraph" w:styleId="ResimYazs">
    <w:name w:val="caption"/>
    <w:basedOn w:val="Normal"/>
    <w:next w:val="Normal"/>
    <w:qFormat/>
    <w:rsid w:val="00275C20"/>
    <w:rPr>
      <w:b w:val="0"/>
      <w:bCs w:val="0"/>
    </w:rPr>
  </w:style>
  <w:style w:type="paragraph" w:styleId="SonNotMetni">
    <w:name w:val="endnote text"/>
    <w:basedOn w:val="Normal"/>
    <w:semiHidden/>
    <w:rsid w:val="00275C20"/>
    <w:rPr>
      <w:b w:val="0"/>
      <w:bCs w:val="0"/>
    </w:rPr>
  </w:style>
  <w:style w:type="paragraph" w:styleId="KaynakaBal">
    <w:name w:val="toa heading"/>
    <w:basedOn w:val="Normal"/>
    <w:next w:val="Normal"/>
    <w:semiHidden/>
    <w:rsid w:val="00275C20"/>
    <w:pPr>
      <w:tabs>
        <w:tab w:val="right" w:pos="9360"/>
      </w:tabs>
      <w:suppressAutoHyphens/>
      <w:spacing w:line="240" w:lineRule="atLeast"/>
    </w:pPr>
  </w:style>
  <w:style w:type="paragraph" w:styleId="KonuBal">
    <w:name w:val="Title"/>
    <w:basedOn w:val="Normal"/>
    <w:qFormat/>
    <w:rsid w:val="00275C20"/>
    <w:pPr>
      <w:widowControl/>
      <w:autoSpaceDE/>
      <w:autoSpaceDN/>
      <w:adjustRightInd/>
      <w:jc w:val="center"/>
    </w:pPr>
    <w:rPr>
      <w:rFonts w:ascii="Tahoma" w:hAnsi="Tahoma" w:cs="Tahoma"/>
      <w:bCs w:val="0"/>
      <w:lang w:val="tr-TR" w:eastAsia="tr-TR"/>
    </w:rPr>
  </w:style>
  <w:style w:type="paragraph" w:styleId="GvdeMetniGirintisi2">
    <w:name w:val="Body Text Indent 2"/>
    <w:basedOn w:val="Normal"/>
    <w:rsid w:val="00275C20"/>
    <w:pPr>
      <w:ind w:left="697" w:hanging="69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3">
    <w:name w:val="Body Text Indent 3"/>
    <w:basedOn w:val="Normal"/>
    <w:rsid w:val="00275C20"/>
    <w:pPr>
      <w:ind w:left="720"/>
    </w:pPr>
    <w:rPr>
      <w:rFonts w:ascii="Arial" w:hAnsi="Arial" w:cs="Arial"/>
      <w:b w:val="0"/>
      <w:bCs w:val="0"/>
      <w:sz w:val="22"/>
      <w:szCs w:val="20"/>
      <w:lang w:val="tr-TR"/>
    </w:rPr>
  </w:style>
  <w:style w:type="paragraph" w:styleId="bekMetni">
    <w:name w:val="Block Text"/>
    <w:basedOn w:val="Normal"/>
    <w:rsid w:val="00275C20"/>
    <w:pPr>
      <w:widowControl/>
      <w:autoSpaceDE/>
      <w:autoSpaceDN/>
      <w:adjustRightInd/>
      <w:ind w:left="113" w:right="57"/>
      <w:jc w:val="both"/>
    </w:pPr>
    <w:rPr>
      <w:rFonts w:ascii="Arial" w:hAnsi="Arial" w:cs="Arial"/>
      <w:b w:val="0"/>
      <w:bCs w:val="0"/>
      <w:noProof/>
      <w:sz w:val="22"/>
    </w:rPr>
  </w:style>
  <w:style w:type="paragraph" w:styleId="BalonMetni">
    <w:name w:val="Balloon Text"/>
    <w:basedOn w:val="Normal"/>
    <w:semiHidden/>
    <w:rsid w:val="00275C20"/>
    <w:rPr>
      <w:rFonts w:ascii="Tahoma" w:hAnsi="Tahoma" w:cs="Tahoma"/>
      <w:sz w:val="16"/>
      <w:szCs w:val="16"/>
    </w:rPr>
  </w:style>
  <w:style w:type="paragraph" w:customStyle="1" w:styleId="5SaPrg">
    <w:name w:val="5Sað Prg"/>
    <w:rsid w:val="00275C20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809" w:hanging="5051"/>
      <w:jc w:val="both"/>
    </w:pPr>
    <w:rPr>
      <w:rFonts w:ascii="Courier 10cpi" w:hAnsi="Courier 10cpi"/>
      <w:szCs w:val="24"/>
      <w:lang w:eastAsia="en-US"/>
    </w:rPr>
  </w:style>
  <w:style w:type="paragraph" w:customStyle="1" w:styleId="1AutoList1">
    <w:name w:val="1AutoList1"/>
    <w:rsid w:val="00275C20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Univers" w:hAnsi="Univers"/>
      <w:sz w:val="24"/>
      <w:szCs w:val="24"/>
      <w:lang w:val="en-US" w:eastAsia="en-US"/>
    </w:rPr>
  </w:style>
  <w:style w:type="paragraph" w:customStyle="1" w:styleId="Style0">
    <w:name w:val="Style0"/>
    <w:rsid w:val="00275C20"/>
    <w:pPr>
      <w:autoSpaceDE w:val="0"/>
      <w:autoSpaceDN w:val="0"/>
      <w:adjustRightInd w:val="0"/>
    </w:pPr>
    <w:rPr>
      <w:rFonts w:ascii="MS Sans Serif" w:hAnsi="MS Sans Serif"/>
      <w:szCs w:val="24"/>
      <w:lang w:val="en-US" w:eastAsia="en-US"/>
    </w:rPr>
  </w:style>
  <w:style w:type="paragraph" w:customStyle="1" w:styleId="xl25">
    <w:name w:val="xl25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lang w:val="tr-TR" w:eastAsia="tr-TR"/>
    </w:rPr>
  </w:style>
  <w:style w:type="paragraph" w:customStyle="1" w:styleId="FR1">
    <w:name w:val="FR1"/>
    <w:rsid w:val="00275C20"/>
    <w:pPr>
      <w:widowControl w:val="0"/>
      <w:autoSpaceDE w:val="0"/>
      <w:autoSpaceDN w:val="0"/>
      <w:adjustRightInd w:val="0"/>
      <w:spacing w:before="220"/>
    </w:pPr>
    <w:rPr>
      <w:sz w:val="22"/>
      <w:szCs w:val="22"/>
    </w:rPr>
  </w:style>
  <w:style w:type="paragraph" w:customStyle="1" w:styleId="Tabletext">
    <w:name w:val="Table text"/>
    <w:basedOn w:val="Normal"/>
    <w:rsid w:val="00275C20"/>
    <w:pPr>
      <w:widowControl/>
      <w:autoSpaceDE/>
      <w:autoSpaceDN/>
      <w:adjustRightInd/>
      <w:spacing w:after="40"/>
    </w:pPr>
    <w:rPr>
      <w:rFonts w:ascii="Times New Roman" w:hAnsi="Times New Roman" w:cs="Cordia New"/>
      <w:b w:val="0"/>
      <w:bCs w:val="0"/>
      <w:noProof/>
      <w:sz w:val="28"/>
      <w:szCs w:val="28"/>
    </w:rPr>
  </w:style>
  <w:style w:type="paragraph" w:styleId="ListeParagraf">
    <w:name w:val="List Paragraph"/>
    <w:basedOn w:val="Normal"/>
    <w:qFormat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zh-CN"/>
    </w:rPr>
  </w:style>
  <w:style w:type="character" w:styleId="SonNotBavurusu">
    <w:name w:val="endnote reference"/>
    <w:semiHidden/>
    <w:rsid w:val="00275C20"/>
    <w:rPr>
      <w:vertAlign w:val="superscript"/>
    </w:rPr>
  </w:style>
  <w:style w:type="character" w:customStyle="1" w:styleId="EquationCaption">
    <w:name w:val="_Equation Caption"/>
    <w:rsid w:val="00275C20"/>
  </w:style>
  <w:style w:type="table" w:styleId="TabloKlavuzu">
    <w:name w:val="Table Grid"/>
    <w:basedOn w:val="NormalTablo"/>
    <w:rsid w:val="00275C20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cxspilk">
    <w:name w:val="listeparagrafcxspilk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 w:bidi="th-TH"/>
    </w:rPr>
  </w:style>
  <w:style w:type="paragraph" w:customStyle="1" w:styleId="listeparagrafcxsporta">
    <w:name w:val="listeparagrafcxsporta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 w:bidi="th-TH"/>
    </w:rPr>
  </w:style>
  <w:style w:type="paragraph" w:customStyle="1" w:styleId="listeparagrafcxspson">
    <w:name w:val="listeparagrafcxspson"/>
    <w:basedOn w:val="Normal"/>
    <w:rsid w:val="00275C2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 w:bidi="th-TH"/>
    </w:rPr>
  </w:style>
  <w:style w:type="paragraph" w:styleId="NormalWeb">
    <w:name w:val="Normal (Web)"/>
    <w:basedOn w:val="Normal"/>
    <w:rsid w:val="00B5129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b w:val="0"/>
      <w:bCs w:val="0"/>
      <w:lang w:val="tr-TR" w:eastAsia="tr-TR"/>
    </w:rPr>
  </w:style>
  <w:style w:type="character" w:styleId="Gl">
    <w:name w:val="Strong"/>
    <w:qFormat/>
    <w:rsid w:val="00B5129D"/>
    <w:rPr>
      <w:b/>
      <w:bCs/>
    </w:rPr>
  </w:style>
  <w:style w:type="character" w:customStyle="1" w:styleId="AltBilgiChar">
    <w:name w:val="Alt Bilgi Char"/>
    <w:link w:val="AltBilgi"/>
    <w:rsid w:val="00BB2ABC"/>
    <w:rPr>
      <w:rFonts w:ascii="Courier" w:hAnsi="Courier"/>
      <w:b/>
      <w:bCs/>
      <w:sz w:val="24"/>
      <w:szCs w:val="24"/>
      <w:lang w:val="en-US" w:eastAsia="en-US"/>
    </w:rPr>
  </w:style>
  <w:style w:type="character" w:styleId="YerTutucuMetni">
    <w:name w:val="Placeholder Text"/>
    <w:basedOn w:val="VarsaylanParagrafYazTipi"/>
    <w:uiPriority w:val="99"/>
    <w:semiHidden/>
    <w:rsid w:val="0045541B"/>
    <w:rPr>
      <w:color w:val="808080"/>
    </w:rPr>
  </w:style>
  <w:style w:type="character" w:customStyle="1" w:styleId="stBilgiChar">
    <w:name w:val="Üst Bilgi Char"/>
    <w:link w:val="stBilgi"/>
    <w:uiPriority w:val="99"/>
    <w:locked/>
    <w:rsid w:val="005236DE"/>
    <w:rPr>
      <w:rFonts w:ascii="Courier" w:hAnsi="Courier"/>
      <w:b/>
      <w:bCs/>
      <w:sz w:val="24"/>
      <w:szCs w:val="24"/>
      <w:lang w:val="en-US" w:eastAsia="en-US"/>
    </w:rPr>
  </w:style>
  <w:style w:type="paragraph" w:styleId="Altyaz">
    <w:name w:val="Subtitle"/>
    <w:basedOn w:val="Normal"/>
    <w:next w:val="Normal"/>
    <w:link w:val="AltyazChar"/>
    <w:qFormat/>
    <w:rsid w:val="0009637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tyazChar">
    <w:name w:val="Altyazı Char"/>
    <w:basedOn w:val="VarsaylanParagrafYazTipi"/>
    <w:link w:val="Altyaz"/>
    <w:rsid w:val="00096376"/>
    <w:rPr>
      <w:rFonts w:asciiTheme="majorHAnsi" w:eastAsiaTheme="majorEastAsia" w:hAnsiTheme="majorHAnsi" w:cstheme="majorBidi"/>
      <w:b/>
      <w:bCs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Vurgu">
    <w:name w:val="Emphasis"/>
    <w:basedOn w:val="VarsaylanParagrafYazTipi"/>
    <w:qFormat/>
    <w:rsid w:val="00720A0A"/>
    <w:rPr>
      <w:i/>
      <w:iCs/>
    </w:rPr>
  </w:style>
  <w:style w:type="paragraph" w:styleId="AralkYok">
    <w:name w:val="No Spacing"/>
    <w:uiPriority w:val="1"/>
    <w:qFormat/>
    <w:rsid w:val="00720A0A"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character" w:styleId="HafifVurgulama">
    <w:name w:val="Subtle Emphasis"/>
    <w:basedOn w:val="VarsaylanParagrafYazTipi"/>
    <w:uiPriority w:val="19"/>
    <w:qFormat/>
    <w:rsid w:val="00720A0A"/>
    <w:rPr>
      <w:i/>
      <w:iCs/>
      <w:color w:val="808080" w:themeColor="text1" w:themeTint="7F"/>
    </w:rPr>
  </w:style>
  <w:style w:type="paragraph" w:styleId="Alnt">
    <w:name w:val="Quote"/>
    <w:basedOn w:val="Normal"/>
    <w:next w:val="Normal"/>
    <w:link w:val="AlntChar"/>
    <w:uiPriority w:val="29"/>
    <w:qFormat/>
    <w:rsid w:val="00720A0A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720A0A"/>
    <w:rPr>
      <w:rFonts w:ascii="Courier" w:hAnsi="Courier"/>
      <w:b/>
      <w:bCs/>
      <w:i/>
      <w:iCs/>
      <w:color w:val="000000" w:themeColor="text1"/>
      <w:sz w:val="24"/>
      <w:szCs w:val="24"/>
      <w:lang w:val="en-US" w:eastAsia="en-US"/>
    </w:rPr>
  </w:style>
  <w:style w:type="character" w:customStyle="1" w:styleId="stbilgiChar0">
    <w:name w:val="Üstbilgi Char"/>
    <w:uiPriority w:val="99"/>
    <w:locked/>
    <w:rsid w:val="00EE1F2A"/>
    <w:rPr>
      <w:rFonts w:ascii="Courier" w:hAnsi="Courier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4AD56-AA6D-46D3-B1C2-381E0B4A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1001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</vt:lpstr>
    </vt:vector>
  </TitlesOfParts>
  <Company>KDM</Company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Sevda Kahraman</dc:creator>
  <cp:lastModifiedBy>iqm akademi</cp:lastModifiedBy>
  <cp:revision>14</cp:revision>
  <cp:lastPrinted>2014-02-21T10:26:00Z</cp:lastPrinted>
  <dcterms:created xsi:type="dcterms:W3CDTF">2021-12-22T16:07:00Z</dcterms:created>
  <dcterms:modified xsi:type="dcterms:W3CDTF">2024-01-12T08:11:00Z</dcterms:modified>
</cp:coreProperties>
</file>